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FB2D2" w14:textId="77777777" w:rsidR="00867D61" w:rsidRDefault="00867D61" w:rsidP="00E70D33"/>
    <w:p w14:paraId="4F4BEC9E" w14:textId="77777777" w:rsidR="00867D61" w:rsidRPr="00867D61" w:rsidRDefault="00867D61" w:rsidP="00867D61"/>
    <w:p w14:paraId="2EC14A6F" w14:textId="77777777" w:rsidR="00867D61" w:rsidRPr="00867D61" w:rsidRDefault="00867D61" w:rsidP="00867D61"/>
    <w:p w14:paraId="4851406B" w14:textId="77777777" w:rsidR="00867D61" w:rsidRPr="00867D61" w:rsidRDefault="00867D61" w:rsidP="00867D61"/>
    <w:p w14:paraId="70211645" w14:textId="77777777" w:rsidR="00867D61" w:rsidRPr="00867D61" w:rsidRDefault="00B10E4F" w:rsidP="00B10E4F">
      <w:pPr>
        <w:tabs>
          <w:tab w:val="left" w:pos="6345"/>
        </w:tabs>
      </w:pPr>
      <w:r>
        <w:tab/>
      </w:r>
    </w:p>
    <w:p w14:paraId="40604742" w14:textId="77777777" w:rsidR="00867D61" w:rsidRPr="00867D61" w:rsidRDefault="00867D61" w:rsidP="00867D61"/>
    <w:p w14:paraId="489A81EC" w14:textId="77777777" w:rsidR="00867D61" w:rsidRDefault="00867D61" w:rsidP="00867D61"/>
    <w:p w14:paraId="6A77177E" w14:textId="77777777" w:rsidR="00B74166" w:rsidRDefault="00867D61" w:rsidP="00867D61">
      <w:pPr>
        <w:tabs>
          <w:tab w:val="left" w:pos="2569"/>
        </w:tabs>
      </w:pPr>
      <w:r>
        <w:tab/>
      </w:r>
    </w:p>
    <w:p w14:paraId="75CD3807" w14:textId="77777777" w:rsidR="00236AF9" w:rsidRPr="00236AF9" w:rsidRDefault="00236AF9" w:rsidP="00236A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Calibri" w:hAnsi="Arial" w:cs="Arial"/>
          <w:b/>
          <w:spacing w:val="32"/>
          <w:kern w:val="0"/>
          <w:sz w:val="32"/>
          <w:szCs w:val="32"/>
          <w:lang w:val="en-US" w:eastAsia="en-US"/>
        </w:rPr>
      </w:pPr>
      <w:r w:rsidRPr="00236AF9">
        <w:rPr>
          <w:rFonts w:ascii="Arial" w:eastAsia="Calibri" w:hAnsi="Arial" w:cs="Arial"/>
          <w:b/>
          <w:spacing w:val="32"/>
          <w:kern w:val="0"/>
          <w:sz w:val="32"/>
          <w:szCs w:val="32"/>
          <w:lang w:val="en-US" w:eastAsia="en-US"/>
        </w:rPr>
        <w:t>ROYAL BAFOKENG ADMINISTRATION</w:t>
      </w:r>
    </w:p>
    <w:p w14:paraId="5CEB5D07" w14:textId="77777777" w:rsidR="00236AF9" w:rsidRPr="00236AF9" w:rsidRDefault="00236AF9" w:rsidP="00236AF9">
      <w:pPr>
        <w:jc w:val="both"/>
        <w:rPr>
          <w:rFonts w:ascii="Arial" w:eastAsia="Calibri" w:hAnsi="Arial" w:cs="Arial"/>
          <w:kern w:val="0"/>
          <w:sz w:val="20"/>
          <w:szCs w:val="20"/>
          <w:lang w:val="en-US" w:eastAsia="en-US"/>
        </w:rPr>
      </w:pPr>
    </w:p>
    <w:p w14:paraId="4C5CB261" w14:textId="17952B58" w:rsidR="00236AF9" w:rsidRDefault="00781C7F" w:rsidP="000F7C8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Arial" w:eastAsia="Calibri" w:hAnsi="Arial" w:cs="Arial"/>
          <w:b/>
          <w:spacing w:val="32"/>
          <w:kern w:val="0"/>
          <w:sz w:val="20"/>
          <w:szCs w:val="20"/>
          <w:lang w:val="en-US" w:eastAsia="en-US"/>
        </w:rPr>
      </w:pPr>
      <w:r>
        <w:rPr>
          <w:rFonts w:ascii="Arial" w:eastAsia="Calibri" w:hAnsi="Arial" w:cs="Arial"/>
          <w:b/>
          <w:spacing w:val="32"/>
          <w:kern w:val="0"/>
          <w:sz w:val="20"/>
          <w:szCs w:val="20"/>
          <w:lang w:val="en-US" w:eastAsia="en-US"/>
        </w:rPr>
        <w:t>RFP</w:t>
      </w:r>
      <w:r w:rsidR="00236AF9" w:rsidRPr="00236AF9">
        <w:rPr>
          <w:rFonts w:ascii="Arial" w:eastAsia="Calibri" w:hAnsi="Arial" w:cs="Arial"/>
          <w:b/>
          <w:spacing w:val="32"/>
          <w:kern w:val="0"/>
          <w:sz w:val="20"/>
          <w:szCs w:val="20"/>
          <w:lang w:val="en-US" w:eastAsia="en-US"/>
        </w:rPr>
        <w:t xml:space="preserve"> NOTICE AND INVITATION TO </w:t>
      </w:r>
      <w:r w:rsidR="003C1CE5">
        <w:rPr>
          <w:rFonts w:ascii="Arial" w:eastAsia="Calibri" w:hAnsi="Arial" w:cs="Arial"/>
          <w:b/>
          <w:spacing w:val="32"/>
          <w:kern w:val="0"/>
          <w:sz w:val="20"/>
          <w:szCs w:val="20"/>
          <w:lang w:val="en-US" w:eastAsia="en-US"/>
        </w:rPr>
        <w:t>BID</w:t>
      </w:r>
      <w:r w:rsidR="00236AF9" w:rsidRPr="00236AF9">
        <w:rPr>
          <w:rFonts w:ascii="Arial" w:eastAsia="Calibri" w:hAnsi="Arial" w:cs="Arial"/>
          <w:b/>
          <w:spacing w:val="32"/>
          <w:kern w:val="0"/>
          <w:sz w:val="20"/>
          <w:szCs w:val="20"/>
          <w:lang w:val="en-US" w:eastAsia="en-US"/>
        </w:rPr>
        <w:t xml:space="preserve">: </w:t>
      </w:r>
    </w:p>
    <w:p w14:paraId="1B340F1A" w14:textId="77777777" w:rsidR="00794989" w:rsidRDefault="00794989" w:rsidP="000F7C8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Arial" w:eastAsia="Calibri" w:hAnsi="Arial" w:cs="Arial"/>
          <w:b/>
          <w:spacing w:val="32"/>
          <w:kern w:val="0"/>
          <w:sz w:val="20"/>
          <w:szCs w:val="20"/>
          <w:lang w:val="en-US" w:eastAsia="en-US"/>
        </w:rPr>
      </w:pPr>
    </w:p>
    <w:p w14:paraId="37342672" w14:textId="330B0D67" w:rsidR="00236AF9" w:rsidRPr="001F34F0" w:rsidRDefault="003C1CE5" w:rsidP="000F7C8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Arial" w:eastAsia="Calibri" w:hAnsi="Arial" w:cs="Arial"/>
          <w:b/>
          <w:bCs/>
          <w:spacing w:val="32"/>
          <w:kern w:val="0"/>
          <w:sz w:val="20"/>
          <w:szCs w:val="20"/>
          <w:lang w:val="en-US" w:eastAsia="en-US"/>
        </w:rPr>
      </w:pPr>
      <w:r>
        <w:rPr>
          <w:rFonts w:ascii="Arial" w:eastAsia="Calibri" w:hAnsi="Arial" w:cs="Arial"/>
          <w:b/>
          <w:spacing w:val="32"/>
          <w:kern w:val="0"/>
          <w:sz w:val="20"/>
          <w:szCs w:val="20"/>
          <w:lang w:val="en-US" w:eastAsia="en-US"/>
        </w:rPr>
        <w:t xml:space="preserve">RBN </w:t>
      </w:r>
      <w:r w:rsidR="001F7EAA">
        <w:rPr>
          <w:rFonts w:ascii="Arial" w:eastAsia="Calibri" w:hAnsi="Arial" w:cs="Arial"/>
          <w:b/>
          <w:spacing w:val="32"/>
          <w:kern w:val="0"/>
          <w:sz w:val="20"/>
          <w:szCs w:val="20"/>
          <w:lang w:val="en-US" w:eastAsia="en-US"/>
        </w:rPr>
        <w:t>PLUMBING AND DRAINAGE MAINTENANCE SERVICES</w:t>
      </w:r>
    </w:p>
    <w:p w14:paraId="66B3C09F" w14:textId="77777777" w:rsidR="00236AF9" w:rsidRPr="00236AF9" w:rsidRDefault="00236AF9" w:rsidP="00236AF9">
      <w:pPr>
        <w:jc w:val="both"/>
        <w:rPr>
          <w:rFonts w:ascii="Arial" w:eastAsia="Calibri" w:hAnsi="Arial" w:cs="Arial"/>
          <w:kern w:val="0"/>
          <w:sz w:val="20"/>
          <w:szCs w:val="20"/>
          <w:lang w:val="en-US" w:eastAsia="en-US"/>
        </w:rPr>
      </w:pPr>
    </w:p>
    <w:p w14:paraId="18F19278" w14:textId="6107C1B5" w:rsidR="00236AF9" w:rsidRPr="00236AF9" w:rsidRDefault="00236AF9" w:rsidP="00236AF9">
      <w:pPr>
        <w:jc w:val="both"/>
        <w:rPr>
          <w:rFonts w:ascii="Arial Narrow" w:eastAsia="Calibri" w:hAnsi="Arial Narrow" w:cs="Arial"/>
          <w:kern w:val="0"/>
          <w:lang w:val="en-US" w:eastAsia="en-US"/>
        </w:rPr>
      </w:pPr>
      <w:r w:rsidRPr="00236AF9">
        <w:rPr>
          <w:rFonts w:ascii="Arial Narrow" w:eastAsia="Calibri" w:hAnsi="Arial Narrow" w:cs="Arial"/>
          <w:kern w:val="0"/>
          <w:lang w:val="en-US" w:eastAsia="en-US"/>
        </w:rPr>
        <w:t xml:space="preserve">The Royal Bafokeng Administration (RBA) is responsible for the provision of social and infrastructural development services to the Royal Bafokeng Nation (RBN) and hereby invites </w:t>
      </w:r>
      <w:r w:rsidR="003C1CE5">
        <w:rPr>
          <w:rFonts w:ascii="Arial Narrow" w:eastAsia="Calibri" w:hAnsi="Arial Narrow" w:cs="Arial"/>
          <w:kern w:val="0"/>
          <w:lang w:val="en-US" w:eastAsia="en-US"/>
        </w:rPr>
        <w:t>bidders</w:t>
      </w:r>
      <w:r w:rsidRPr="00236AF9">
        <w:rPr>
          <w:rFonts w:ascii="Arial Narrow" w:eastAsia="Calibri" w:hAnsi="Arial Narrow" w:cs="Arial"/>
          <w:kern w:val="0"/>
          <w:lang w:val="en-US" w:eastAsia="en-US"/>
        </w:rPr>
        <w:t xml:space="preserve"> for the following services:</w:t>
      </w:r>
    </w:p>
    <w:p w14:paraId="068CBEFE" w14:textId="77777777" w:rsidR="00236AF9" w:rsidRPr="00236AF9" w:rsidRDefault="00236AF9" w:rsidP="00236AF9">
      <w:pPr>
        <w:jc w:val="both"/>
        <w:rPr>
          <w:rFonts w:ascii="Arial Narrow" w:eastAsia="Calibri" w:hAnsi="Arial Narrow" w:cs="Arial"/>
          <w:kern w:val="0"/>
          <w:lang w:val="en-US" w:eastAsia="en-US"/>
        </w:rPr>
      </w:pPr>
    </w:p>
    <w:tbl>
      <w:tblPr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4"/>
        <w:gridCol w:w="4708"/>
        <w:gridCol w:w="3544"/>
        <w:gridCol w:w="1842"/>
      </w:tblGrid>
      <w:tr w:rsidR="00272BA2" w:rsidRPr="00236AF9" w14:paraId="3464361E" w14:textId="77777777" w:rsidTr="007A6567">
        <w:trPr>
          <w:trHeight w:val="472"/>
        </w:trPr>
        <w:tc>
          <w:tcPr>
            <w:tcW w:w="674" w:type="dxa"/>
          </w:tcPr>
          <w:p w14:paraId="6087CEFE" w14:textId="77777777" w:rsidR="00272BA2" w:rsidRDefault="00272BA2" w:rsidP="00236AF9">
            <w:pPr>
              <w:ind w:left="720" w:hanging="720"/>
              <w:rPr>
                <w:rFonts w:ascii="Arial Narrow" w:eastAsia="Calibri" w:hAnsi="Arial Narrow" w:cs="Arial"/>
                <w:b/>
                <w:kern w:val="0"/>
                <w:lang w:val="en-ZA" w:eastAsia="en-US"/>
              </w:rPr>
            </w:pPr>
            <w:r>
              <w:rPr>
                <w:rFonts w:ascii="Arial Narrow" w:eastAsia="Calibri" w:hAnsi="Arial Narrow" w:cs="Arial"/>
                <w:b/>
                <w:kern w:val="0"/>
                <w:lang w:val="en-ZA" w:eastAsia="en-US"/>
              </w:rPr>
              <w:t>ITEM</w:t>
            </w:r>
          </w:p>
          <w:p w14:paraId="551CD35E" w14:textId="77777777" w:rsidR="00272BA2" w:rsidRPr="00236AF9" w:rsidRDefault="00272BA2" w:rsidP="00236AF9">
            <w:pPr>
              <w:ind w:left="720" w:hanging="720"/>
              <w:rPr>
                <w:rFonts w:ascii="Arial Narrow" w:eastAsia="Calibri" w:hAnsi="Arial Narrow" w:cs="Arial"/>
                <w:b/>
                <w:kern w:val="0"/>
                <w:lang w:val="en-ZA" w:eastAsia="en-US"/>
              </w:rPr>
            </w:pPr>
            <w:r>
              <w:rPr>
                <w:rFonts w:ascii="Arial Narrow" w:eastAsia="Calibri" w:hAnsi="Arial Narrow" w:cs="Arial"/>
                <w:b/>
                <w:kern w:val="0"/>
                <w:lang w:val="en-ZA" w:eastAsia="en-US"/>
              </w:rPr>
              <w:t>NO.</w:t>
            </w:r>
          </w:p>
        </w:tc>
        <w:tc>
          <w:tcPr>
            <w:tcW w:w="4708" w:type="dxa"/>
            <w:vAlign w:val="center"/>
          </w:tcPr>
          <w:p w14:paraId="4DE5A8F8" w14:textId="77777777" w:rsidR="00272BA2" w:rsidRDefault="00272BA2" w:rsidP="00236AF9">
            <w:pPr>
              <w:ind w:left="720" w:hanging="720"/>
              <w:rPr>
                <w:rFonts w:ascii="Arial Narrow" w:eastAsia="Calibri" w:hAnsi="Arial Narrow" w:cs="Arial"/>
                <w:b/>
                <w:kern w:val="0"/>
                <w:lang w:val="en-ZA" w:eastAsia="en-US"/>
              </w:rPr>
            </w:pPr>
          </w:p>
          <w:p w14:paraId="7E901A8A" w14:textId="77777777" w:rsidR="00272BA2" w:rsidRPr="00236AF9" w:rsidRDefault="00272BA2" w:rsidP="00236AF9">
            <w:pPr>
              <w:ind w:left="720" w:hanging="720"/>
              <w:rPr>
                <w:rFonts w:ascii="Arial Narrow" w:eastAsia="Calibri" w:hAnsi="Arial Narrow" w:cs="Arial"/>
                <w:b/>
                <w:kern w:val="0"/>
                <w:lang w:val="en-ZA" w:eastAsia="en-US"/>
              </w:rPr>
            </w:pPr>
            <w:r w:rsidRPr="00236AF9">
              <w:rPr>
                <w:rFonts w:ascii="Arial Narrow" w:eastAsia="Calibri" w:hAnsi="Arial Narrow" w:cs="Arial"/>
                <w:b/>
                <w:kern w:val="0"/>
                <w:lang w:val="en-ZA" w:eastAsia="en-US"/>
              </w:rPr>
              <w:t>CONTRACT NAME</w:t>
            </w:r>
          </w:p>
        </w:tc>
        <w:tc>
          <w:tcPr>
            <w:tcW w:w="3544" w:type="dxa"/>
            <w:vAlign w:val="center"/>
          </w:tcPr>
          <w:p w14:paraId="79572846" w14:textId="77777777" w:rsidR="00272BA2" w:rsidRDefault="00272BA2" w:rsidP="00236AF9">
            <w:pPr>
              <w:ind w:left="720" w:hanging="720"/>
              <w:rPr>
                <w:rFonts w:ascii="Arial Narrow" w:eastAsia="Calibri" w:hAnsi="Arial Narrow" w:cs="Arial"/>
                <w:b/>
                <w:kern w:val="0"/>
                <w:lang w:val="en-ZA" w:eastAsia="en-US"/>
              </w:rPr>
            </w:pPr>
          </w:p>
          <w:p w14:paraId="1FB10748" w14:textId="77777777" w:rsidR="00272BA2" w:rsidRPr="00236AF9" w:rsidRDefault="00272BA2" w:rsidP="00236AF9">
            <w:pPr>
              <w:ind w:left="720" w:hanging="720"/>
              <w:rPr>
                <w:rFonts w:ascii="Arial Narrow" w:eastAsia="Calibri" w:hAnsi="Arial Narrow" w:cs="Arial"/>
                <w:b/>
                <w:kern w:val="0"/>
                <w:lang w:val="en-ZA" w:eastAsia="en-US"/>
              </w:rPr>
            </w:pPr>
            <w:r w:rsidRPr="00236AF9">
              <w:rPr>
                <w:rFonts w:ascii="Arial Narrow" w:eastAsia="Calibri" w:hAnsi="Arial Narrow" w:cs="Arial"/>
                <w:b/>
                <w:kern w:val="0"/>
                <w:lang w:val="en-ZA" w:eastAsia="en-US"/>
              </w:rPr>
              <w:t>CONTRACT NUMBER</w:t>
            </w:r>
          </w:p>
        </w:tc>
        <w:tc>
          <w:tcPr>
            <w:tcW w:w="1842" w:type="dxa"/>
            <w:vAlign w:val="center"/>
          </w:tcPr>
          <w:p w14:paraId="657126C0" w14:textId="77777777" w:rsidR="00272BA2" w:rsidRDefault="00272BA2" w:rsidP="00502645">
            <w:pPr>
              <w:jc w:val="center"/>
              <w:rPr>
                <w:rFonts w:ascii="Arial Narrow" w:eastAsia="Calibri" w:hAnsi="Arial Narrow" w:cs="Arial"/>
                <w:b/>
                <w:kern w:val="0"/>
                <w:lang w:val="en-ZA" w:eastAsia="en-US"/>
              </w:rPr>
            </w:pPr>
            <w:r>
              <w:rPr>
                <w:rFonts w:ascii="Arial Narrow" w:eastAsia="Calibri" w:hAnsi="Arial Narrow" w:cs="Arial"/>
                <w:b/>
                <w:kern w:val="0"/>
                <w:lang w:val="en-ZA" w:eastAsia="en-US"/>
              </w:rPr>
              <w:t>DOC PRICE</w:t>
            </w:r>
          </w:p>
          <w:p w14:paraId="40E88C89" w14:textId="1368B2F5" w:rsidR="00272BA2" w:rsidRPr="00236AF9" w:rsidRDefault="001F7EAA" w:rsidP="00502645">
            <w:pPr>
              <w:jc w:val="center"/>
              <w:rPr>
                <w:rFonts w:ascii="Arial Narrow" w:eastAsia="Calibri" w:hAnsi="Arial Narrow" w:cs="Arial"/>
                <w:b/>
                <w:kern w:val="0"/>
                <w:lang w:val="en-ZA" w:eastAsia="en-US"/>
              </w:rPr>
            </w:pPr>
            <w:r>
              <w:rPr>
                <w:rFonts w:ascii="Arial Narrow" w:eastAsia="Calibri" w:hAnsi="Arial Narrow" w:cs="Arial"/>
                <w:b/>
                <w:kern w:val="0"/>
                <w:lang w:val="en-ZA" w:eastAsia="en-US"/>
              </w:rPr>
              <w:t>NON-REFUNDABLE</w:t>
            </w:r>
          </w:p>
        </w:tc>
      </w:tr>
      <w:tr w:rsidR="00272BA2" w:rsidRPr="00236AF9" w14:paraId="799F9CE7" w14:textId="77777777" w:rsidTr="007A6567">
        <w:tc>
          <w:tcPr>
            <w:tcW w:w="674" w:type="dxa"/>
          </w:tcPr>
          <w:p w14:paraId="037CE848" w14:textId="77777777" w:rsidR="00272BA2" w:rsidRDefault="00272BA2" w:rsidP="001B65A8">
            <w:pPr>
              <w:rPr>
                <w:rFonts w:ascii="Arial Narrow" w:eastAsia="Calibri" w:hAnsi="Arial Narrow" w:cs="Arial"/>
                <w:kern w:val="0"/>
                <w:lang w:val="en-ZA" w:eastAsia="en-US"/>
              </w:rPr>
            </w:pPr>
          </w:p>
          <w:p w14:paraId="69E7BB4A" w14:textId="77777777" w:rsidR="00272BA2" w:rsidRPr="00236AF9" w:rsidRDefault="00272BA2" w:rsidP="001B65A8">
            <w:pPr>
              <w:rPr>
                <w:rFonts w:ascii="Arial Narrow" w:eastAsia="Calibri" w:hAnsi="Arial Narrow" w:cs="Arial"/>
                <w:kern w:val="0"/>
                <w:lang w:val="en-ZA" w:eastAsia="en-US"/>
              </w:rPr>
            </w:pPr>
            <w:r>
              <w:rPr>
                <w:rFonts w:ascii="Arial Narrow" w:eastAsia="Calibri" w:hAnsi="Arial Narrow" w:cs="Arial"/>
                <w:kern w:val="0"/>
                <w:lang w:val="en-ZA" w:eastAsia="en-US"/>
              </w:rPr>
              <w:t>1.</w:t>
            </w:r>
          </w:p>
        </w:tc>
        <w:tc>
          <w:tcPr>
            <w:tcW w:w="4708" w:type="dxa"/>
            <w:vAlign w:val="center"/>
          </w:tcPr>
          <w:p w14:paraId="7A08FB5E" w14:textId="51CAD7ED" w:rsidR="00272BA2" w:rsidRPr="007A6567" w:rsidRDefault="001F7EAA" w:rsidP="00BC1809">
            <w:pPr>
              <w:rPr>
                <w:rFonts w:ascii="Arial Narrow" w:eastAsia="Calibri" w:hAnsi="Arial Narrow" w:cs="Arial"/>
                <w:kern w:val="0"/>
                <w:lang w:val="en-ZA" w:eastAsia="en-US"/>
              </w:rPr>
            </w:pPr>
            <w:r>
              <w:rPr>
                <w:rFonts w:ascii="Arial Narrow" w:hAnsi="Arial Narrow"/>
                <w:b/>
                <w:bCs/>
              </w:rPr>
              <w:t>RBN PLUMBING AND DRAINAGE MAINTENANCE SERVICES</w:t>
            </w:r>
            <w:r w:rsidR="003C1CE5">
              <w:rPr>
                <w:rFonts w:ascii="Arial Narrow" w:hAnsi="Arial Narrow"/>
                <w:b/>
                <w:bCs/>
              </w:rPr>
              <w:t xml:space="preserve"> FOR A PERIOD OF </w:t>
            </w:r>
            <w:r w:rsidR="001A6E59">
              <w:rPr>
                <w:rFonts w:ascii="Arial Narrow" w:hAnsi="Arial Narrow"/>
                <w:b/>
                <w:bCs/>
              </w:rPr>
              <w:t>12</w:t>
            </w:r>
            <w:r w:rsidR="003C1CE5">
              <w:rPr>
                <w:rFonts w:ascii="Arial Narrow" w:hAnsi="Arial Narrow"/>
                <w:b/>
                <w:bCs/>
              </w:rPr>
              <w:t xml:space="preserve"> MONTHS.</w:t>
            </w:r>
          </w:p>
        </w:tc>
        <w:tc>
          <w:tcPr>
            <w:tcW w:w="3544" w:type="dxa"/>
            <w:vAlign w:val="center"/>
          </w:tcPr>
          <w:p w14:paraId="45A03E28" w14:textId="5C2CC7A3" w:rsidR="00272BA2" w:rsidRPr="003C1CE5" w:rsidRDefault="001F34F0" w:rsidP="00515066">
            <w:pPr>
              <w:rPr>
                <w:rFonts w:ascii="Arial" w:eastAsia="Calibri" w:hAnsi="Arial" w:cs="Arial"/>
                <w:b/>
                <w:bCs/>
                <w:kern w:val="0"/>
                <w:lang w:val="en-ZA" w:eastAsia="en-US"/>
              </w:rPr>
            </w:pPr>
            <w:r w:rsidRPr="003C1CE5">
              <w:rPr>
                <w:rFonts w:ascii="Arial" w:hAnsi="Arial" w:cs="Arial"/>
                <w:b/>
                <w:bCs/>
                <w:color w:val="000000"/>
              </w:rPr>
              <w:t>RBA/</w:t>
            </w:r>
            <w:r w:rsidR="001F7EAA">
              <w:rPr>
                <w:rFonts w:ascii="Arial" w:hAnsi="Arial" w:cs="Arial"/>
                <w:b/>
                <w:bCs/>
                <w:color w:val="000000"/>
              </w:rPr>
              <w:t>PLUMBING AND DRAINAGE MAINTENANCE SERVICES</w:t>
            </w:r>
            <w:r w:rsidR="003C1CE5" w:rsidRPr="003C1CE5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3C1CE5">
              <w:rPr>
                <w:rFonts w:ascii="Arial" w:hAnsi="Arial" w:cs="Arial"/>
                <w:b/>
                <w:bCs/>
                <w:color w:val="000000"/>
              </w:rPr>
              <w:t>/2026/RFP0</w:t>
            </w:r>
            <w:r w:rsidR="003C1CE5" w:rsidRPr="003C1CE5">
              <w:rPr>
                <w:rFonts w:ascii="Arial" w:hAnsi="Arial" w:cs="Arial"/>
                <w:b/>
                <w:bCs/>
                <w:color w:val="000000"/>
              </w:rPr>
              <w:t>6</w:t>
            </w:r>
          </w:p>
        </w:tc>
        <w:tc>
          <w:tcPr>
            <w:tcW w:w="1842" w:type="dxa"/>
            <w:vAlign w:val="center"/>
          </w:tcPr>
          <w:p w14:paraId="2F7D6BDC" w14:textId="42DACE93" w:rsidR="00272BA2" w:rsidRPr="007A6567" w:rsidRDefault="00BC1809" w:rsidP="00BC1809">
            <w:pPr>
              <w:rPr>
                <w:rFonts w:ascii="Arial Narrow" w:eastAsia="Calibri" w:hAnsi="Arial Narrow" w:cs="Arial"/>
                <w:b/>
                <w:bCs/>
                <w:kern w:val="0"/>
                <w:lang w:val="en-ZA" w:eastAsia="en-US"/>
              </w:rPr>
            </w:pPr>
            <w:r>
              <w:rPr>
                <w:rFonts w:ascii="Arial Narrow" w:eastAsia="Calibri" w:hAnsi="Arial Narrow" w:cs="Arial"/>
                <w:kern w:val="0"/>
                <w:lang w:val="en-ZA" w:eastAsia="en-US"/>
              </w:rPr>
              <w:t xml:space="preserve">    </w:t>
            </w:r>
            <w:r w:rsidRPr="007A6567">
              <w:rPr>
                <w:rFonts w:ascii="Arial Narrow" w:eastAsia="Calibri" w:hAnsi="Arial Narrow" w:cs="Arial"/>
                <w:b/>
                <w:bCs/>
                <w:kern w:val="0"/>
                <w:lang w:val="en-ZA" w:eastAsia="en-US"/>
              </w:rPr>
              <w:t xml:space="preserve">      </w:t>
            </w:r>
            <w:r w:rsidR="00272BA2" w:rsidRPr="007A6567">
              <w:rPr>
                <w:rFonts w:ascii="Arial Narrow" w:eastAsia="Calibri" w:hAnsi="Arial Narrow" w:cs="Arial"/>
                <w:b/>
                <w:bCs/>
                <w:kern w:val="0"/>
                <w:lang w:val="en-ZA" w:eastAsia="en-US"/>
              </w:rPr>
              <w:t>R</w:t>
            </w:r>
            <w:r w:rsidR="001F34F0" w:rsidRPr="007A6567">
              <w:rPr>
                <w:rFonts w:ascii="Arial Narrow" w:eastAsia="Calibri" w:hAnsi="Arial Narrow" w:cs="Arial"/>
                <w:b/>
                <w:bCs/>
                <w:kern w:val="0"/>
                <w:lang w:val="en-ZA" w:eastAsia="en-US"/>
              </w:rPr>
              <w:t>0.00</w:t>
            </w:r>
          </w:p>
        </w:tc>
      </w:tr>
    </w:tbl>
    <w:p w14:paraId="7B533CC8" w14:textId="77777777" w:rsidR="006B5D66" w:rsidRDefault="006B5D66" w:rsidP="00272BA2">
      <w:pPr>
        <w:contextualSpacing/>
        <w:jc w:val="both"/>
        <w:rPr>
          <w:rFonts w:ascii="Arial Narrow" w:eastAsia="Calibri" w:hAnsi="Arial Narrow" w:cs="Arial"/>
          <w:kern w:val="0"/>
          <w:lang w:val="en-US" w:eastAsia="en-US"/>
        </w:rPr>
      </w:pPr>
    </w:p>
    <w:p w14:paraId="434FB007" w14:textId="77777777" w:rsidR="00411819" w:rsidRPr="006B5D66" w:rsidRDefault="00411819" w:rsidP="00411819">
      <w:pPr>
        <w:ind w:left="426"/>
        <w:contextualSpacing/>
        <w:jc w:val="both"/>
        <w:rPr>
          <w:rFonts w:ascii="Arial Narrow" w:eastAsia="Calibri" w:hAnsi="Arial Narrow" w:cs="Arial"/>
          <w:kern w:val="0"/>
          <w:lang w:val="en-US" w:eastAsia="en-US"/>
        </w:rPr>
      </w:pPr>
    </w:p>
    <w:p w14:paraId="6320E19F" w14:textId="3ED9A1D7" w:rsidR="006B5D66" w:rsidRPr="005665AA" w:rsidRDefault="006B5D66" w:rsidP="006B5D66">
      <w:pPr>
        <w:numPr>
          <w:ilvl w:val="0"/>
          <w:numId w:val="3"/>
        </w:numPr>
        <w:ind w:left="426" w:hanging="426"/>
        <w:contextualSpacing/>
        <w:jc w:val="both"/>
        <w:rPr>
          <w:rFonts w:ascii="Arial Narrow" w:eastAsia="Calibri" w:hAnsi="Arial Narrow" w:cs="Arial"/>
          <w:kern w:val="0"/>
          <w:u w:val="single"/>
          <w:lang w:val="en-US" w:eastAsia="en-US"/>
        </w:rPr>
      </w:pPr>
      <w:r w:rsidRPr="005665AA">
        <w:rPr>
          <w:rFonts w:ascii="Arial Narrow" w:eastAsia="Calibri" w:hAnsi="Arial Narrow" w:cs="Arial"/>
          <w:kern w:val="0"/>
          <w:u w:val="single"/>
          <w:lang w:val="en-US" w:eastAsia="en-US"/>
        </w:rPr>
        <w:t xml:space="preserve">Responsive </w:t>
      </w:r>
      <w:r w:rsidR="003C1CE5">
        <w:rPr>
          <w:rFonts w:ascii="Arial Narrow" w:eastAsia="Calibri" w:hAnsi="Arial Narrow" w:cs="Arial"/>
          <w:kern w:val="0"/>
          <w:u w:val="single"/>
          <w:lang w:val="en-US" w:eastAsia="en-US"/>
        </w:rPr>
        <w:t>bidders</w:t>
      </w:r>
      <w:r w:rsidRPr="005665AA">
        <w:rPr>
          <w:rFonts w:ascii="Arial Narrow" w:eastAsia="Calibri" w:hAnsi="Arial Narrow" w:cs="Arial"/>
          <w:kern w:val="0"/>
          <w:u w:val="single"/>
          <w:lang w:val="en-US" w:eastAsia="en-US"/>
        </w:rPr>
        <w:t xml:space="preserve"> will be evaluated as follows:</w:t>
      </w:r>
    </w:p>
    <w:p w14:paraId="7F7C6BDF" w14:textId="77777777" w:rsidR="006B5D66" w:rsidRPr="005665AA" w:rsidRDefault="006B5D66" w:rsidP="006B5D66">
      <w:pPr>
        <w:contextualSpacing/>
        <w:jc w:val="both"/>
        <w:rPr>
          <w:rFonts w:ascii="Arial Narrow" w:eastAsia="Calibri" w:hAnsi="Arial Narrow" w:cs="Arial"/>
          <w:kern w:val="0"/>
          <w:lang w:val="en-US" w:eastAsia="en-US"/>
        </w:rPr>
      </w:pPr>
    </w:p>
    <w:p w14:paraId="6343456B" w14:textId="13FE9B39" w:rsidR="005B442C" w:rsidRPr="005665AA" w:rsidRDefault="00F044FE" w:rsidP="00F044FE">
      <w:pPr>
        <w:numPr>
          <w:ilvl w:val="0"/>
          <w:numId w:val="4"/>
        </w:numPr>
        <w:ind w:left="709" w:hanging="142"/>
        <w:contextualSpacing/>
        <w:jc w:val="both"/>
        <w:rPr>
          <w:rFonts w:ascii="Arial Narrow" w:eastAsia="Calibri" w:hAnsi="Arial Narrow" w:cs="Arial"/>
          <w:kern w:val="0"/>
          <w:lang w:val="en-US" w:eastAsia="en-US"/>
        </w:rPr>
      </w:pPr>
      <w:r w:rsidRPr="005665AA">
        <w:rPr>
          <w:rFonts w:ascii="Arial Narrow" w:eastAsia="Calibri" w:hAnsi="Arial Narrow" w:cs="Arial"/>
          <w:kern w:val="0"/>
          <w:lang w:val="en-US" w:eastAsia="en-US"/>
        </w:rPr>
        <w:t>Administrative compliance</w:t>
      </w:r>
      <w:r w:rsidR="00660D46">
        <w:rPr>
          <w:rFonts w:ascii="Arial Narrow" w:eastAsia="Calibri" w:hAnsi="Arial Narrow" w:cs="Arial"/>
          <w:kern w:val="0"/>
          <w:lang w:val="en-US" w:eastAsia="en-US"/>
        </w:rPr>
        <w:t>;</w:t>
      </w:r>
    </w:p>
    <w:p w14:paraId="26CAFA02" w14:textId="2995A8C2" w:rsidR="00F044FE" w:rsidRDefault="00F044FE" w:rsidP="00F044FE">
      <w:pPr>
        <w:numPr>
          <w:ilvl w:val="0"/>
          <w:numId w:val="4"/>
        </w:numPr>
        <w:ind w:left="709" w:hanging="142"/>
        <w:contextualSpacing/>
        <w:jc w:val="both"/>
        <w:rPr>
          <w:rFonts w:ascii="Arial Narrow" w:eastAsia="Calibri" w:hAnsi="Arial Narrow" w:cs="Arial"/>
          <w:kern w:val="0"/>
          <w:lang w:val="en-US" w:eastAsia="en-US"/>
        </w:rPr>
      </w:pPr>
      <w:r w:rsidRPr="005665AA">
        <w:rPr>
          <w:rFonts w:ascii="Arial Narrow" w:eastAsia="Calibri" w:hAnsi="Arial Narrow" w:cs="Arial"/>
          <w:kern w:val="0"/>
          <w:lang w:val="en-US" w:eastAsia="en-US"/>
        </w:rPr>
        <w:t>Fun</w:t>
      </w:r>
      <w:r w:rsidR="00BA5BF5">
        <w:rPr>
          <w:rFonts w:ascii="Arial Narrow" w:eastAsia="Calibri" w:hAnsi="Arial Narrow" w:cs="Arial"/>
          <w:kern w:val="0"/>
          <w:lang w:val="en-US" w:eastAsia="en-US"/>
        </w:rPr>
        <w:t>ctionality (</w:t>
      </w:r>
      <w:r w:rsidR="001F34F0">
        <w:rPr>
          <w:rFonts w:ascii="Arial Narrow" w:eastAsia="Calibri" w:hAnsi="Arial Narrow" w:cs="Arial"/>
          <w:kern w:val="0"/>
          <w:lang w:val="en-US" w:eastAsia="en-US"/>
        </w:rPr>
        <w:t>Technical requirements</w:t>
      </w:r>
      <w:r w:rsidR="00BA5BF5">
        <w:rPr>
          <w:rFonts w:ascii="Arial Narrow" w:eastAsia="Calibri" w:hAnsi="Arial Narrow" w:cs="Arial"/>
          <w:kern w:val="0"/>
          <w:lang w:val="en-US" w:eastAsia="en-US"/>
        </w:rPr>
        <w:t>) evaluation</w:t>
      </w:r>
      <w:r w:rsidR="00660D46">
        <w:rPr>
          <w:rFonts w:ascii="Arial Narrow" w:eastAsia="Calibri" w:hAnsi="Arial Narrow" w:cs="Arial"/>
          <w:kern w:val="0"/>
          <w:lang w:val="en-US" w:eastAsia="en-US"/>
        </w:rPr>
        <w:t>;</w:t>
      </w:r>
    </w:p>
    <w:p w14:paraId="543A5CF4" w14:textId="5180C503" w:rsidR="003C1CE5" w:rsidRPr="005665AA" w:rsidRDefault="003C1CE5" w:rsidP="00F044FE">
      <w:pPr>
        <w:numPr>
          <w:ilvl w:val="0"/>
          <w:numId w:val="4"/>
        </w:numPr>
        <w:ind w:left="709" w:hanging="142"/>
        <w:contextualSpacing/>
        <w:jc w:val="both"/>
        <w:rPr>
          <w:rFonts w:ascii="Arial Narrow" w:eastAsia="Calibri" w:hAnsi="Arial Narrow" w:cs="Arial"/>
          <w:kern w:val="0"/>
          <w:lang w:val="en-US" w:eastAsia="en-US"/>
        </w:rPr>
      </w:pPr>
      <w:r>
        <w:rPr>
          <w:rFonts w:ascii="Arial Narrow" w:eastAsia="Calibri" w:hAnsi="Arial Narrow" w:cs="Arial"/>
          <w:kern w:val="0"/>
          <w:lang w:val="en-US" w:eastAsia="en-US"/>
        </w:rPr>
        <w:t>Preference Points</w:t>
      </w:r>
      <w:r w:rsidR="00660D46">
        <w:rPr>
          <w:rFonts w:ascii="Arial Narrow" w:eastAsia="Calibri" w:hAnsi="Arial Narrow" w:cs="Arial"/>
          <w:kern w:val="0"/>
          <w:lang w:val="en-US" w:eastAsia="en-US"/>
        </w:rPr>
        <w:t>.</w:t>
      </w:r>
    </w:p>
    <w:p w14:paraId="030C2D5A" w14:textId="77777777" w:rsidR="007A6567" w:rsidRPr="00CE281D" w:rsidRDefault="007A6567" w:rsidP="00CE281D">
      <w:pPr>
        <w:widowControl w:val="0"/>
        <w:spacing w:line="360" w:lineRule="auto"/>
        <w:jc w:val="both"/>
        <w:rPr>
          <w:rFonts w:ascii="Arial Narrow" w:eastAsia="Calibri" w:hAnsi="Arial Narrow" w:cs="Arial"/>
          <w:kern w:val="0"/>
          <w:lang w:val="en-GB" w:eastAsia="en-US"/>
        </w:rPr>
      </w:pPr>
    </w:p>
    <w:p w14:paraId="2BC9EF4C" w14:textId="1EC6CEDB" w:rsidR="007A6567" w:rsidRDefault="00F27258" w:rsidP="005B442C">
      <w:pPr>
        <w:pStyle w:val="ListParagraph"/>
        <w:widowControl w:val="0"/>
        <w:numPr>
          <w:ilvl w:val="0"/>
          <w:numId w:val="3"/>
        </w:numPr>
        <w:spacing w:line="360" w:lineRule="auto"/>
        <w:jc w:val="both"/>
        <w:rPr>
          <w:rFonts w:ascii="Arial Narrow" w:eastAsia="Calibri" w:hAnsi="Arial Narrow" w:cs="Arial"/>
          <w:kern w:val="0"/>
          <w:lang w:val="en-GB" w:eastAsia="en-US"/>
        </w:rPr>
      </w:pPr>
      <w:r>
        <w:rPr>
          <w:rFonts w:ascii="Arial Narrow" w:eastAsia="Calibri" w:hAnsi="Arial Narrow" w:cs="Arial"/>
          <w:kern w:val="0"/>
          <w:lang w:val="en-GB" w:eastAsia="en-US"/>
        </w:rPr>
        <w:t>The RFP document will be</w:t>
      </w:r>
      <w:r w:rsidR="00660D46">
        <w:rPr>
          <w:rFonts w:ascii="Arial Narrow" w:eastAsia="Calibri" w:hAnsi="Arial Narrow" w:cs="Arial"/>
          <w:kern w:val="0"/>
          <w:lang w:val="en-GB" w:eastAsia="en-US"/>
        </w:rPr>
        <w:t xml:space="preserve"> made available</w:t>
      </w:r>
      <w:r>
        <w:rPr>
          <w:rFonts w:ascii="Arial Narrow" w:eastAsia="Calibri" w:hAnsi="Arial Narrow" w:cs="Arial"/>
          <w:kern w:val="0"/>
          <w:lang w:val="en-GB" w:eastAsia="en-US"/>
        </w:rPr>
        <w:t xml:space="preserve"> electronically. Interested participants </w:t>
      </w:r>
      <w:r w:rsidR="00660D46">
        <w:rPr>
          <w:rFonts w:ascii="Arial Narrow" w:eastAsia="Calibri" w:hAnsi="Arial Narrow" w:cs="Arial"/>
          <w:kern w:val="0"/>
          <w:lang w:val="en-GB" w:eastAsia="en-US"/>
        </w:rPr>
        <w:t>may obtain the document by</w:t>
      </w:r>
      <w:r>
        <w:rPr>
          <w:rFonts w:ascii="Arial Narrow" w:eastAsia="Calibri" w:hAnsi="Arial Narrow" w:cs="Arial"/>
          <w:kern w:val="0"/>
          <w:lang w:val="en-GB" w:eastAsia="en-US"/>
        </w:rPr>
        <w:t xml:space="preserve"> send</w:t>
      </w:r>
      <w:r w:rsidR="00660D46">
        <w:rPr>
          <w:rFonts w:ascii="Arial Narrow" w:eastAsia="Calibri" w:hAnsi="Arial Narrow" w:cs="Arial"/>
          <w:kern w:val="0"/>
          <w:lang w:val="en-GB" w:eastAsia="en-US"/>
        </w:rPr>
        <w:t>ing</w:t>
      </w:r>
      <w:r>
        <w:rPr>
          <w:rFonts w:ascii="Arial Narrow" w:eastAsia="Calibri" w:hAnsi="Arial Narrow" w:cs="Arial"/>
          <w:kern w:val="0"/>
          <w:lang w:val="en-GB" w:eastAsia="en-US"/>
        </w:rPr>
        <w:t xml:space="preserve"> an email to </w:t>
      </w:r>
      <w:hyperlink r:id="rId8" w:history="1">
        <w:r w:rsidRPr="00DF0CCA">
          <w:rPr>
            <w:rStyle w:val="Hyperlink"/>
            <w:rFonts w:ascii="Arial Narrow" w:eastAsia="Calibri" w:hAnsi="Arial Narrow" w:cs="Arial"/>
            <w:kern w:val="0"/>
            <w:lang w:val="en-GB" w:eastAsia="en-US"/>
          </w:rPr>
          <w:t>Masego.ngolwane@bafokeng.com</w:t>
        </w:r>
      </w:hyperlink>
      <w:r w:rsidR="00660D46">
        <w:rPr>
          <w:rFonts w:ascii="Arial Narrow" w:eastAsia="Calibri" w:hAnsi="Arial Narrow" w:cs="Arial"/>
          <w:kern w:val="0"/>
          <w:lang w:val="en-GB" w:eastAsia="en-US"/>
        </w:rPr>
        <w:t xml:space="preserve"> or by downloading it from the Royal Bafokeng Nation at </w:t>
      </w:r>
      <w:hyperlink r:id="rId9" w:history="1">
        <w:r w:rsidR="00660D46" w:rsidRPr="00914183">
          <w:rPr>
            <w:rStyle w:val="Hyperlink"/>
            <w:rFonts w:ascii="Arial Narrow" w:eastAsia="Calibri" w:hAnsi="Arial Narrow" w:cs="Arial"/>
            <w:kern w:val="0"/>
            <w:lang w:val="en-GB" w:eastAsia="en-US"/>
          </w:rPr>
          <w:t>www.bafokeng.com</w:t>
        </w:r>
      </w:hyperlink>
      <w:r w:rsidR="00660D46">
        <w:rPr>
          <w:rFonts w:ascii="Arial Narrow" w:eastAsia="Calibri" w:hAnsi="Arial Narrow" w:cs="Arial"/>
          <w:kern w:val="0"/>
          <w:lang w:val="en-GB" w:eastAsia="en-US"/>
        </w:rPr>
        <w:t xml:space="preserve"> from the </w:t>
      </w:r>
      <w:r w:rsidR="001A6E59">
        <w:rPr>
          <w:rFonts w:ascii="Arial Narrow" w:eastAsia="Calibri" w:hAnsi="Arial Narrow" w:cs="Arial"/>
          <w:b/>
          <w:bCs/>
          <w:kern w:val="0"/>
          <w:lang w:val="en-GB" w:eastAsia="en-US"/>
        </w:rPr>
        <w:t>25th</w:t>
      </w:r>
      <w:r w:rsidR="00660D46" w:rsidRPr="00660D46">
        <w:rPr>
          <w:rFonts w:ascii="Arial Narrow" w:eastAsia="Calibri" w:hAnsi="Arial Narrow" w:cs="Arial"/>
          <w:b/>
          <w:bCs/>
          <w:kern w:val="0"/>
          <w:lang w:val="en-GB" w:eastAsia="en-US"/>
        </w:rPr>
        <w:t xml:space="preserve"> May</w:t>
      </w:r>
      <w:r w:rsidR="00660D46">
        <w:rPr>
          <w:rFonts w:ascii="Arial Narrow" w:eastAsia="Calibri" w:hAnsi="Arial Narrow" w:cs="Arial"/>
          <w:kern w:val="0"/>
          <w:lang w:val="en-GB" w:eastAsia="en-US"/>
        </w:rPr>
        <w:t xml:space="preserve"> </w:t>
      </w:r>
      <w:r w:rsidR="00660D46" w:rsidRPr="00660D46">
        <w:rPr>
          <w:rFonts w:ascii="Arial Narrow" w:eastAsia="Calibri" w:hAnsi="Arial Narrow" w:cs="Arial"/>
          <w:b/>
          <w:bCs/>
          <w:kern w:val="0"/>
          <w:lang w:val="en-GB" w:eastAsia="en-US"/>
        </w:rPr>
        <w:t>2026</w:t>
      </w:r>
      <w:r w:rsidR="00660D46">
        <w:rPr>
          <w:rFonts w:ascii="Arial Narrow" w:eastAsia="Calibri" w:hAnsi="Arial Narrow" w:cs="Arial"/>
          <w:kern w:val="0"/>
          <w:lang w:val="en-GB" w:eastAsia="en-US"/>
        </w:rPr>
        <w:t>.</w:t>
      </w:r>
      <w:r>
        <w:rPr>
          <w:rFonts w:ascii="Arial Narrow" w:eastAsia="Calibri" w:hAnsi="Arial Narrow" w:cs="Arial"/>
          <w:kern w:val="0"/>
          <w:lang w:val="en-GB" w:eastAsia="en-US"/>
        </w:rPr>
        <w:tab/>
      </w:r>
      <w:r>
        <w:rPr>
          <w:rFonts w:ascii="Arial Narrow" w:eastAsia="Calibri" w:hAnsi="Arial Narrow" w:cs="Arial"/>
          <w:kern w:val="0"/>
          <w:lang w:val="en-GB" w:eastAsia="en-US"/>
        </w:rPr>
        <w:tab/>
      </w:r>
    </w:p>
    <w:p w14:paraId="6DE6B4D0" w14:textId="4D9016DD" w:rsidR="002C1306" w:rsidRPr="007A6567" w:rsidRDefault="00B73230" w:rsidP="007A6567">
      <w:pPr>
        <w:widowControl w:val="0"/>
        <w:spacing w:line="360" w:lineRule="auto"/>
        <w:jc w:val="both"/>
        <w:rPr>
          <w:rFonts w:ascii="Arial Narrow" w:eastAsia="Calibri" w:hAnsi="Arial Narrow" w:cs="Arial"/>
          <w:kern w:val="0"/>
          <w:lang w:val="en-GB" w:eastAsia="en-US"/>
        </w:rPr>
      </w:pPr>
      <w:r w:rsidRPr="007A6567">
        <w:rPr>
          <w:rFonts w:ascii="Arial Narrow" w:eastAsia="Calibri" w:hAnsi="Arial Narrow" w:cs="Arial"/>
          <w:kern w:val="0"/>
          <w:lang w:val="en-GB" w:eastAsia="en-US"/>
        </w:rPr>
        <w:tab/>
      </w:r>
    </w:p>
    <w:p w14:paraId="79025E14" w14:textId="4AA71594" w:rsidR="007A6567" w:rsidRPr="00140554" w:rsidRDefault="00B73230" w:rsidP="007A6567">
      <w:pPr>
        <w:pStyle w:val="ListParagraph"/>
        <w:widowControl w:val="0"/>
        <w:numPr>
          <w:ilvl w:val="0"/>
          <w:numId w:val="3"/>
        </w:numPr>
        <w:spacing w:line="360" w:lineRule="auto"/>
        <w:jc w:val="both"/>
        <w:rPr>
          <w:rFonts w:ascii="Arial Narrow" w:eastAsia="Calibri" w:hAnsi="Arial Narrow" w:cs="Arial"/>
          <w:kern w:val="0"/>
          <w:lang w:val="en-GB" w:eastAsia="en-US"/>
        </w:rPr>
      </w:pPr>
      <w:r>
        <w:rPr>
          <w:rFonts w:ascii="Arial Narrow" w:eastAsia="Calibri" w:hAnsi="Arial Narrow" w:cs="Arial"/>
          <w:kern w:val="0"/>
          <w:lang w:val="en-GB" w:eastAsia="en-US"/>
        </w:rPr>
        <w:t xml:space="preserve">The closing date of the RFP is </w:t>
      </w:r>
      <w:r w:rsidR="003C41AB" w:rsidRPr="001A6E59">
        <w:rPr>
          <w:rFonts w:ascii="Arial Narrow" w:eastAsia="Calibri" w:hAnsi="Arial Narrow" w:cs="Arial"/>
          <w:b/>
          <w:bCs/>
          <w:kern w:val="0"/>
          <w:lang w:val="en-GB" w:eastAsia="en-US"/>
        </w:rPr>
        <w:t>12 June</w:t>
      </w:r>
      <w:r w:rsidR="00607B24" w:rsidRPr="001A6E59">
        <w:rPr>
          <w:rFonts w:ascii="Arial Narrow" w:eastAsia="Calibri" w:hAnsi="Arial Narrow" w:cs="Arial"/>
          <w:b/>
          <w:bCs/>
          <w:kern w:val="0"/>
          <w:lang w:val="en-GB" w:eastAsia="en-US"/>
        </w:rPr>
        <w:t xml:space="preserve"> </w:t>
      </w:r>
      <w:r w:rsidRPr="001A6E59">
        <w:rPr>
          <w:rFonts w:ascii="Arial Narrow" w:eastAsia="Calibri" w:hAnsi="Arial Narrow" w:cs="Arial"/>
          <w:b/>
          <w:bCs/>
          <w:kern w:val="0"/>
          <w:lang w:val="en-GB" w:eastAsia="en-US"/>
        </w:rPr>
        <w:t>2026 at 1</w:t>
      </w:r>
      <w:r w:rsidR="009211B5" w:rsidRPr="001A6E59">
        <w:rPr>
          <w:rFonts w:ascii="Arial Narrow" w:eastAsia="Calibri" w:hAnsi="Arial Narrow" w:cs="Arial"/>
          <w:b/>
          <w:bCs/>
          <w:kern w:val="0"/>
          <w:lang w:val="en-GB" w:eastAsia="en-US"/>
        </w:rPr>
        <w:t>2</w:t>
      </w:r>
      <w:r w:rsidRPr="001A6E59">
        <w:rPr>
          <w:rFonts w:ascii="Arial Narrow" w:eastAsia="Calibri" w:hAnsi="Arial Narrow" w:cs="Arial"/>
          <w:b/>
          <w:bCs/>
          <w:kern w:val="0"/>
          <w:lang w:val="en-GB" w:eastAsia="en-US"/>
        </w:rPr>
        <w:t>h00.</w:t>
      </w:r>
    </w:p>
    <w:p w14:paraId="4C3C181E" w14:textId="77777777" w:rsidR="00140554" w:rsidRPr="00140554" w:rsidRDefault="00140554" w:rsidP="00140554">
      <w:pPr>
        <w:pStyle w:val="ListParagraph"/>
        <w:rPr>
          <w:rFonts w:ascii="Arial Narrow" w:eastAsia="Calibri" w:hAnsi="Arial Narrow" w:cs="Arial"/>
          <w:kern w:val="0"/>
          <w:lang w:val="en-GB" w:eastAsia="en-US"/>
        </w:rPr>
      </w:pPr>
    </w:p>
    <w:p w14:paraId="06F3A636" w14:textId="65142949" w:rsidR="00140554" w:rsidRPr="007A6567" w:rsidRDefault="005C4B81" w:rsidP="007A6567">
      <w:pPr>
        <w:pStyle w:val="ListParagraph"/>
        <w:widowControl w:val="0"/>
        <w:numPr>
          <w:ilvl w:val="0"/>
          <w:numId w:val="3"/>
        </w:numPr>
        <w:spacing w:line="360" w:lineRule="auto"/>
        <w:jc w:val="both"/>
        <w:rPr>
          <w:rFonts w:ascii="Arial Narrow" w:eastAsia="Calibri" w:hAnsi="Arial Narrow" w:cs="Arial"/>
          <w:kern w:val="0"/>
          <w:lang w:val="en-GB" w:eastAsia="en-US"/>
        </w:rPr>
      </w:pPr>
      <w:r>
        <w:rPr>
          <w:rFonts w:ascii="Arial Narrow" w:eastAsia="Calibri" w:hAnsi="Arial Narrow" w:cs="Arial"/>
          <w:kern w:val="0"/>
          <w:lang w:val="en-GB" w:eastAsia="en-US"/>
        </w:rPr>
        <w:t xml:space="preserve">A compulsory briefing session is scheduled to take place on </w:t>
      </w:r>
      <w:r w:rsidRPr="005C4B81">
        <w:rPr>
          <w:rFonts w:ascii="Arial Narrow" w:eastAsia="Calibri" w:hAnsi="Arial Narrow" w:cs="Arial"/>
          <w:b/>
          <w:bCs/>
          <w:kern w:val="0"/>
          <w:lang w:val="en-GB" w:eastAsia="en-US"/>
        </w:rPr>
        <w:t>1 June 2026 at 11h00</w:t>
      </w:r>
      <w:r>
        <w:rPr>
          <w:rFonts w:ascii="Arial Narrow" w:eastAsia="Calibri" w:hAnsi="Arial Narrow" w:cs="Arial"/>
          <w:kern w:val="0"/>
          <w:lang w:val="en-GB" w:eastAsia="en-US"/>
        </w:rPr>
        <w:t xml:space="preserve"> at the Bafokeng Civic Centre Auditorium.</w:t>
      </w:r>
    </w:p>
    <w:p w14:paraId="4829AB13" w14:textId="77777777" w:rsidR="007A6567" w:rsidRPr="007A6567" w:rsidRDefault="007A6567" w:rsidP="007A6567">
      <w:pPr>
        <w:pStyle w:val="ListParagraph"/>
        <w:rPr>
          <w:rFonts w:ascii="Arial Narrow" w:eastAsia="Calibri" w:hAnsi="Arial Narrow" w:cs="Arial"/>
          <w:kern w:val="0"/>
          <w:lang w:val="en-GB" w:eastAsia="en-US"/>
        </w:rPr>
      </w:pPr>
    </w:p>
    <w:p w14:paraId="628B2605" w14:textId="080C3119" w:rsidR="00B73230" w:rsidRPr="00CE281D" w:rsidRDefault="001F7EAA" w:rsidP="005B442C">
      <w:pPr>
        <w:pStyle w:val="ListParagraph"/>
        <w:widowControl w:val="0"/>
        <w:numPr>
          <w:ilvl w:val="0"/>
          <w:numId w:val="3"/>
        </w:numPr>
        <w:spacing w:line="360" w:lineRule="auto"/>
        <w:jc w:val="both"/>
        <w:rPr>
          <w:rFonts w:ascii="Arial Narrow" w:eastAsia="Calibri" w:hAnsi="Arial Narrow" w:cs="Arial"/>
          <w:kern w:val="0"/>
          <w:lang w:val="en-GB" w:eastAsia="en-US"/>
        </w:rPr>
      </w:pPr>
      <w:r>
        <w:rPr>
          <w:rFonts w:ascii="Arial Narrow" w:eastAsia="Calibri" w:hAnsi="Arial Narrow" w:cs="Arial"/>
          <w:kern w:val="0"/>
          <w:lang w:val="en-GB" w:eastAsia="en-US"/>
        </w:rPr>
        <w:t xml:space="preserve">The returned RFP offers shall be delivered at the Tender Box situated at </w:t>
      </w:r>
      <w:r w:rsidR="009211B5" w:rsidRPr="00833ACC">
        <w:rPr>
          <w:rFonts w:ascii="Arial Narrow" w:eastAsia="Calibri" w:hAnsi="Arial Narrow" w:cs="Arial"/>
          <w:kern w:val="0"/>
          <w:lang w:val="en-US" w:eastAsia="en-US"/>
        </w:rPr>
        <w:t>Ground Floor</w:t>
      </w:r>
      <w:r w:rsidR="009211B5">
        <w:rPr>
          <w:rFonts w:ascii="Arial Narrow" w:eastAsia="Calibri" w:hAnsi="Arial Narrow" w:cs="Arial"/>
          <w:kern w:val="0"/>
          <w:lang w:val="en-US" w:eastAsia="en-US"/>
        </w:rPr>
        <w:t xml:space="preserve">, </w:t>
      </w:r>
      <w:r w:rsidR="009211B5" w:rsidRPr="00833ACC">
        <w:rPr>
          <w:rFonts w:ascii="Arial Narrow" w:eastAsia="Calibri" w:hAnsi="Arial Narrow" w:cs="Arial"/>
          <w:kern w:val="0"/>
          <w:lang w:val="en-US" w:eastAsia="en-US"/>
        </w:rPr>
        <w:t>Bafo</w:t>
      </w:r>
      <w:r w:rsidR="009211B5">
        <w:rPr>
          <w:rFonts w:ascii="Arial Narrow" w:eastAsia="Calibri" w:hAnsi="Arial Narrow" w:cs="Arial"/>
          <w:kern w:val="0"/>
          <w:lang w:val="en-US" w:eastAsia="en-US"/>
        </w:rPr>
        <w:t>keng Civic Centre</w:t>
      </w:r>
      <w:r w:rsidR="00660D46">
        <w:rPr>
          <w:rFonts w:ascii="Arial Narrow" w:eastAsia="Calibri" w:hAnsi="Arial Narrow" w:cs="Arial"/>
          <w:kern w:val="0"/>
          <w:lang w:val="en-US" w:eastAsia="en-US"/>
        </w:rPr>
        <w:t xml:space="preserve">, </w:t>
      </w:r>
      <w:r w:rsidR="009211B5">
        <w:rPr>
          <w:rFonts w:ascii="Arial Narrow" w:eastAsia="Calibri" w:hAnsi="Arial Narrow" w:cs="Arial"/>
          <w:kern w:val="0"/>
          <w:lang w:val="en-US" w:eastAsia="en-US"/>
        </w:rPr>
        <w:t xml:space="preserve">sealed in an envelope and marked with a </w:t>
      </w:r>
      <w:r w:rsidR="00B73230" w:rsidRPr="00CE281D">
        <w:rPr>
          <w:rFonts w:ascii="Arial Narrow" w:hAnsi="Arial Narrow"/>
        </w:rPr>
        <w:t>heading:</w:t>
      </w:r>
      <w:r w:rsidR="00B73230" w:rsidRPr="00CE281D">
        <w:rPr>
          <w:rFonts w:ascii="Arial Narrow" w:hAnsi="Arial Narrow"/>
          <w:b/>
          <w:bCs/>
          <w:color w:val="000000"/>
        </w:rPr>
        <w:t xml:space="preserve"> </w:t>
      </w:r>
      <w:r w:rsidR="00607B24">
        <w:rPr>
          <w:rFonts w:ascii="Arial Narrow" w:hAnsi="Arial Narrow"/>
          <w:b/>
          <w:bCs/>
        </w:rPr>
        <w:t>RB</w:t>
      </w:r>
      <w:r w:rsidR="009211B5">
        <w:rPr>
          <w:rFonts w:ascii="Arial Narrow" w:hAnsi="Arial Narrow"/>
          <w:b/>
          <w:bCs/>
        </w:rPr>
        <w:t>N</w:t>
      </w:r>
      <w:r w:rsidR="00607B24">
        <w:rPr>
          <w:rFonts w:ascii="Arial Narrow" w:hAnsi="Arial Narrow"/>
          <w:b/>
          <w:bCs/>
        </w:rPr>
        <w:t xml:space="preserve"> </w:t>
      </w:r>
      <w:r w:rsidR="009211B5">
        <w:rPr>
          <w:rFonts w:ascii="Arial Narrow" w:hAnsi="Arial Narrow"/>
          <w:b/>
          <w:bCs/>
        </w:rPr>
        <w:t>PLUMBING AND DRAINAGE MAINTENANCE SERVICES.</w:t>
      </w:r>
    </w:p>
    <w:p w14:paraId="6F7B30A3" w14:textId="77777777" w:rsidR="001107B9" w:rsidRDefault="001107B9" w:rsidP="001107B9">
      <w:pPr>
        <w:pStyle w:val="Default"/>
        <w:ind w:left="360"/>
      </w:pPr>
    </w:p>
    <w:p w14:paraId="0A1B78A2" w14:textId="4C67E1A9" w:rsidR="006B5D66" w:rsidRPr="006B5D66" w:rsidRDefault="006B5D66" w:rsidP="006B5D66">
      <w:pPr>
        <w:spacing w:line="360" w:lineRule="auto"/>
        <w:jc w:val="both"/>
        <w:rPr>
          <w:rFonts w:ascii="Arial Narrow" w:eastAsia="Calibri" w:hAnsi="Arial Narrow" w:cs="Arial"/>
          <w:kern w:val="0"/>
          <w:lang w:val="en-US" w:eastAsia="en-US"/>
        </w:rPr>
      </w:pPr>
      <w:r w:rsidRPr="006B5D66">
        <w:rPr>
          <w:rFonts w:ascii="Arial Narrow" w:eastAsia="Calibri" w:hAnsi="Arial Narrow" w:cs="Arial"/>
          <w:kern w:val="0"/>
          <w:lang w:val="en-US" w:eastAsia="en-US"/>
        </w:rPr>
        <w:t xml:space="preserve">No telephonic or any other form of communication with any RBA member of staff, other than the named individual below, relating to this </w:t>
      </w:r>
      <w:r w:rsidR="00B73230">
        <w:rPr>
          <w:rFonts w:ascii="Arial Narrow" w:eastAsia="Calibri" w:hAnsi="Arial Narrow" w:cs="Arial"/>
          <w:kern w:val="0"/>
          <w:lang w:val="en-US" w:eastAsia="en-US"/>
        </w:rPr>
        <w:t>RFP</w:t>
      </w:r>
      <w:r w:rsidRPr="006B5D66">
        <w:rPr>
          <w:rFonts w:ascii="Arial Narrow" w:eastAsia="Calibri" w:hAnsi="Arial Narrow" w:cs="Arial"/>
          <w:kern w:val="0"/>
          <w:lang w:val="en-US" w:eastAsia="en-US"/>
        </w:rPr>
        <w:t xml:space="preserve"> will be permitted. All enquiries regarding this </w:t>
      </w:r>
      <w:r w:rsidR="00B73230">
        <w:rPr>
          <w:rFonts w:ascii="Arial Narrow" w:eastAsia="Calibri" w:hAnsi="Arial Narrow" w:cs="Arial"/>
          <w:kern w:val="0"/>
          <w:lang w:val="en-US" w:eastAsia="en-US"/>
        </w:rPr>
        <w:t xml:space="preserve">RFP </w:t>
      </w:r>
      <w:r w:rsidRPr="006B5D66">
        <w:rPr>
          <w:rFonts w:ascii="Arial Narrow" w:eastAsia="Calibri" w:hAnsi="Arial Narrow" w:cs="Arial"/>
          <w:kern w:val="0"/>
          <w:lang w:val="en-US" w:eastAsia="en-US"/>
        </w:rPr>
        <w:t xml:space="preserve">must be in </w:t>
      </w:r>
      <w:r w:rsidRPr="006E514F">
        <w:rPr>
          <w:rFonts w:ascii="Arial Narrow" w:eastAsia="Calibri" w:hAnsi="Arial Narrow" w:cs="Arial"/>
          <w:kern w:val="0"/>
          <w:lang w:val="en-US" w:eastAsia="en-US"/>
        </w:rPr>
        <w:t xml:space="preserve">writing </w:t>
      </w:r>
      <w:r w:rsidR="007F65C4" w:rsidRPr="006E514F">
        <w:rPr>
          <w:rFonts w:ascii="Arial Narrow" w:eastAsia="Calibri" w:hAnsi="Arial Narrow" w:cs="Arial"/>
          <w:kern w:val="0"/>
          <w:lang w:val="en-US" w:eastAsia="en-US"/>
        </w:rPr>
        <w:t xml:space="preserve">per e-mail </w:t>
      </w:r>
      <w:r w:rsidRPr="006E514F">
        <w:rPr>
          <w:rFonts w:ascii="Arial Narrow" w:eastAsia="Calibri" w:hAnsi="Arial Narrow" w:cs="Arial"/>
          <w:kern w:val="0"/>
          <w:lang w:val="en-US" w:eastAsia="en-US"/>
        </w:rPr>
        <w:t>only</w:t>
      </w:r>
      <w:r w:rsidRPr="006B5D66">
        <w:rPr>
          <w:rFonts w:ascii="Arial Narrow" w:eastAsia="Calibri" w:hAnsi="Arial Narrow" w:cs="Arial"/>
          <w:kern w:val="0"/>
          <w:lang w:val="en-US" w:eastAsia="en-US"/>
        </w:rPr>
        <w:t>, and must be directed to:</w:t>
      </w:r>
    </w:p>
    <w:p w14:paraId="5AEF988C" w14:textId="77777777" w:rsidR="006B5D66" w:rsidRPr="006B5D66" w:rsidRDefault="006B5D66" w:rsidP="006B5D66">
      <w:pPr>
        <w:jc w:val="both"/>
        <w:rPr>
          <w:rFonts w:ascii="Arial Narrow" w:eastAsia="Calibri" w:hAnsi="Arial Narrow" w:cs="Arial"/>
          <w:kern w:val="0"/>
          <w:lang w:val="en-US" w:eastAsia="en-US"/>
        </w:rPr>
      </w:pPr>
    </w:p>
    <w:p w14:paraId="34BC0774" w14:textId="77777777" w:rsidR="006B5D66" w:rsidRPr="006B5D66" w:rsidRDefault="006B5D66" w:rsidP="006B5D66">
      <w:pPr>
        <w:jc w:val="both"/>
        <w:rPr>
          <w:rFonts w:ascii="Arial Narrow" w:eastAsia="Calibri" w:hAnsi="Arial Narrow" w:cs="Arial"/>
          <w:kern w:val="0"/>
          <w:lang w:val="en-US" w:eastAsia="en-US"/>
        </w:rPr>
      </w:pPr>
      <w:r w:rsidRPr="006B5D66">
        <w:rPr>
          <w:rFonts w:ascii="Arial Narrow" w:eastAsia="Calibri" w:hAnsi="Arial Narrow" w:cs="Arial"/>
          <w:kern w:val="0"/>
          <w:lang w:val="en-US" w:eastAsia="en-US"/>
        </w:rPr>
        <w:t>R</w:t>
      </w:r>
      <w:r w:rsidR="00F80CBE">
        <w:rPr>
          <w:rFonts w:ascii="Arial Narrow" w:eastAsia="Calibri" w:hAnsi="Arial Narrow" w:cs="Arial"/>
          <w:kern w:val="0"/>
          <w:lang w:val="en-US" w:eastAsia="en-US"/>
        </w:rPr>
        <w:t xml:space="preserve">oyal </w:t>
      </w:r>
      <w:r w:rsidRPr="006B5D66">
        <w:rPr>
          <w:rFonts w:ascii="Arial Narrow" w:eastAsia="Calibri" w:hAnsi="Arial Narrow" w:cs="Arial"/>
          <w:kern w:val="0"/>
          <w:lang w:val="en-US" w:eastAsia="en-US"/>
        </w:rPr>
        <w:t>B</w:t>
      </w:r>
      <w:r w:rsidR="00F80CBE">
        <w:rPr>
          <w:rFonts w:ascii="Arial Narrow" w:eastAsia="Calibri" w:hAnsi="Arial Narrow" w:cs="Arial"/>
          <w:kern w:val="0"/>
          <w:lang w:val="en-US" w:eastAsia="en-US"/>
        </w:rPr>
        <w:t xml:space="preserve">afokeng </w:t>
      </w:r>
      <w:r w:rsidRPr="006B5D66">
        <w:rPr>
          <w:rFonts w:ascii="Arial Narrow" w:eastAsia="Calibri" w:hAnsi="Arial Narrow" w:cs="Arial"/>
          <w:kern w:val="0"/>
          <w:lang w:val="en-US" w:eastAsia="en-US"/>
        </w:rPr>
        <w:t>A</w:t>
      </w:r>
      <w:r w:rsidR="00F80CBE">
        <w:rPr>
          <w:rFonts w:ascii="Arial Narrow" w:eastAsia="Calibri" w:hAnsi="Arial Narrow" w:cs="Arial"/>
          <w:kern w:val="0"/>
          <w:lang w:val="en-US" w:eastAsia="en-US"/>
        </w:rPr>
        <w:t>dministration</w:t>
      </w:r>
      <w:r w:rsidRPr="006B5D66">
        <w:rPr>
          <w:rFonts w:ascii="Arial Narrow" w:eastAsia="Calibri" w:hAnsi="Arial Narrow" w:cs="Arial"/>
          <w:kern w:val="0"/>
          <w:lang w:val="en-US" w:eastAsia="en-US"/>
        </w:rPr>
        <w:tab/>
      </w:r>
      <w:r w:rsidRPr="006B5D66">
        <w:rPr>
          <w:rFonts w:ascii="Arial Narrow" w:eastAsia="Calibri" w:hAnsi="Arial Narrow" w:cs="Arial"/>
          <w:kern w:val="0"/>
          <w:lang w:val="en-US" w:eastAsia="en-US"/>
        </w:rPr>
        <w:tab/>
      </w:r>
      <w:r w:rsidRPr="006B5D66">
        <w:rPr>
          <w:rFonts w:ascii="Arial Narrow" w:eastAsia="Calibri" w:hAnsi="Arial Narrow" w:cs="Arial"/>
          <w:kern w:val="0"/>
          <w:lang w:val="en-US" w:eastAsia="en-US"/>
        </w:rPr>
        <w:tab/>
      </w:r>
      <w:r w:rsidRPr="006B5D66">
        <w:rPr>
          <w:rFonts w:ascii="Arial Narrow" w:eastAsia="Calibri" w:hAnsi="Arial Narrow" w:cs="Arial"/>
          <w:kern w:val="0"/>
          <w:lang w:val="en-US" w:eastAsia="en-US"/>
        </w:rPr>
        <w:tab/>
      </w:r>
      <w:r w:rsidRPr="006B5D66">
        <w:rPr>
          <w:rFonts w:ascii="Arial Narrow" w:eastAsia="Calibri" w:hAnsi="Arial Narrow" w:cs="Arial"/>
          <w:kern w:val="0"/>
          <w:lang w:val="en-US" w:eastAsia="en-US"/>
        </w:rPr>
        <w:tab/>
      </w:r>
      <w:r w:rsidRPr="006B5D66">
        <w:rPr>
          <w:rFonts w:ascii="Arial Narrow" w:eastAsia="Calibri" w:hAnsi="Arial Narrow" w:cs="Arial"/>
          <w:kern w:val="0"/>
          <w:lang w:val="en-US" w:eastAsia="en-US"/>
        </w:rPr>
        <w:tab/>
      </w:r>
      <w:r w:rsidRPr="006B5D66">
        <w:rPr>
          <w:rFonts w:ascii="Arial Narrow" w:eastAsia="Calibri" w:hAnsi="Arial Narrow" w:cs="Arial"/>
          <w:kern w:val="0"/>
          <w:lang w:val="en-US" w:eastAsia="en-US"/>
        </w:rPr>
        <w:tab/>
      </w:r>
      <w:r w:rsidRPr="006B5D66">
        <w:rPr>
          <w:rFonts w:ascii="Arial Narrow" w:eastAsia="Calibri" w:hAnsi="Arial Narrow" w:cs="Arial"/>
          <w:kern w:val="0"/>
          <w:lang w:val="en-US" w:eastAsia="en-US"/>
        </w:rPr>
        <w:tab/>
      </w:r>
      <w:r w:rsidRPr="006B5D66">
        <w:rPr>
          <w:rFonts w:ascii="Arial Narrow" w:eastAsia="Calibri" w:hAnsi="Arial Narrow" w:cs="Arial"/>
          <w:kern w:val="0"/>
          <w:lang w:val="en-US" w:eastAsia="en-US"/>
        </w:rPr>
        <w:tab/>
      </w:r>
      <w:r w:rsidRPr="006B5D66">
        <w:rPr>
          <w:rFonts w:ascii="Arial Narrow" w:eastAsia="Calibri" w:hAnsi="Arial Narrow" w:cs="Arial"/>
          <w:kern w:val="0"/>
          <w:lang w:val="en-US" w:eastAsia="en-US"/>
        </w:rPr>
        <w:tab/>
        <w:t xml:space="preserve"> </w:t>
      </w:r>
    </w:p>
    <w:p w14:paraId="2C76C9C1" w14:textId="77777777" w:rsidR="006B5D66" w:rsidRPr="006B5D66" w:rsidRDefault="00CA504A" w:rsidP="006B5D66">
      <w:pPr>
        <w:widowControl w:val="0"/>
        <w:rPr>
          <w:rFonts w:ascii="Arial Narrow" w:eastAsia="Calibri" w:hAnsi="Arial Narrow" w:cs="Arial"/>
          <w:kern w:val="0"/>
          <w:lang w:val="en-US" w:eastAsia="en-US"/>
        </w:rPr>
      </w:pPr>
      <w:r>
        <w:rPr>
          <w:rFonts w:ascii="Arial Narrow" w:eastAsia="Calibri" w:hAnsi="Arial Narrow" w:cs="Arial"/>
          <w:kern w:val="0"/>
          <w:lang w:val="en-US" w:eastAsia="en-US"/>
        </w:rPr>
        <w:t>Ms.</w:t>
      </w:r>
      <w:r w:rsidR="006B5D66" w:rsidRPr="006B5D66">
        <w:rPr>
          <w:rFonts w:ascii="Arial Narrow" w:eastAsia="Calibri" w:hAnsi="Arial Narrow" w:cs="Arial"/>
          <w:kern w:val="0"/>
          <w:lang w:val="en-US" w:eastAsia="en-US"/>
        </w:rPr>
        <w:t xml:space="preserve"> </w:t>
      </w:r>
      <w:r w:rsidR="00B13A90">
        <w:rPr>
          <w:rFonts w:ascii="Arial Narrow" w:eastAsia="Calibri" w:hAnsi="Arial Narrow" w:cs="Arial"/>
          <w:kern w:val="0"/>
          <w:lang w:val="en-US" w:eastAsia="en-US"/>
        </w:rPr>
        <w:t>Masego Ngolwane</w:t>
      </w:r>
      <w:r w:rsidR="006B5D66" w:rsidRPr="006B5D66">
        <w:rPr>
          <w:rFonts w:ascii="Arial Narrow" w:eastAsia="Calibri" w:hAnsi="Arial Narrow" w:cs="Arial"/>
          <w:kern w:val="0"/>
          <w:lang w:val="en-US" w:eastAsia="en-US"/>
        </w:rPr>
        <w:tab/>
      </w:r>
      <w:r w:rsidR="006B5D66" w:rsidRPr="006B5D66">
        <w:rPr>
          <w:rFonts w:ascii="Arial Narrow" w:eastAsia="Calibri" w:hAnsi="Arial Narrow" w:cs="Arial"/>
          <w:kern w:val="0"/>
          <w:lang w:val="en-US" w:eastAsia="en-US"/>
        </w:rPr>
        <w:tab/>
      </w:r>
      <w:r w:rsidR="006B5D66" w:rsidRPr="006B5D66">
        <w:rPr>
          <w:rFonts w:ascii="Arial Narrow" w:eastAsia="Calibri" w:hAnsi="Arial Narrow" w:cs="Arial"/>
          <w:kern w:val="0"/>
          <w:lang w:val="en-US" w:eastAsia="en-US"/>
        </w:rPr>
        <w:tab/>
      </w:r>
    </w:p>
    <w:p w14:paraId="6426B812" w14:textId="77777777" w:rsidR="00B13A90" w:rsidRDefault="007F65C4" w:rsidP="006B5D66">
      <w:pPr>
        <w:widowControl w:val="0"/>
        <w:rPr>
          <w:rFonts w:ascii="Arial Narrow" w:eastAsia="Calibri" w:hAnsi="Arial Narrow" w:cs="Arial"/>
          <w:kern w:val="0"/>
          <w:lang w:val="en-US" w:eastAsia="en-US"/>
        </w:rPr>
      </w:pPr>
      <w:r>
        <w:rPr>
          <w:rFonts w:ascii="Arial Narrow" w:eastAsia="Calibri" w:hAnsi="Arial Narrow" w:cs="Arial"/>
          <w:kern w:val="0"/>
          <w:lang w:val="en-US" w:eastAsia="en-US"/>
        </w:rPr>
        <w:t xml:space="preserve">Email: </w:t>
      </w:r>
      <w:hyperlink r:id="rId10" w:history="1">
        <w:r w:rsidR="00B13A90" w:rsidRPr="00591893">
          <w:rPr>
            <w:rStyle w:val="Hyperlink"/>
            <w:rFonts w:ascii="Arial Narrow" w:eastAsia="Calibri" w:hAnsi="Arial Narrow" w:cs="Arial"/>
            <w:kern w:val="0"/>
            <w:lang w:val="en-US" w:eastAsia="en-US"/>
          </w:rPr>
          <w:t>Masego.Ngolwane@bafokeng.com</w:t>
        </w:r>
      </w:hyperlink>
    </w:p>
    <w:p w14:paraId="31D42AEA" w14:textId="6E6A776A" w:rsidR="006B5D66" w:rsidRPr="00F27258" w:rsidRDefault="006B5D66" w:rsidP="00F27258">
      <w:pPr>
        <w:widowControl w:val="0"/>
        <w:rPr>
          <w:rFonts w:ascii="Arial Narrow" w:eastAsia="Calibri" w:hAnsi="Arial Narrow" w:cs="Arial"/>
          <w:kern w:val="0"/>
          <w:lang w:val="en-US" w:eastAsia="en-US"/>
        </w:rPr>
      </w:pPr>
      <w:r w:rsidRPr="006B5D66">
        <w:rPr>
          <w:rFonts w:ascii="Arial Narrow" w:eastAsia="Calibri" w:hAnsi="Arial Narrow" w:cs="Arial"/>
          <w:kern w:val="0"/>
          <w:lang w:val="en-US" w:eastAsia="en-US"/>
        </w:rPr>
        <w:tab/>
      </w:r>
      <w:r w:rsidRPr="006B5D66">
        <w:rPr>
          <w:rFonts w:ascii="Arial Narrow" w:eastAsia="Calibri" w:hAnsi="Arial Narrow" w:cs="Arial"/>
          <w:kern w:val="0"/>
          <w:lang w:val="en-US" w:eastAsia="en-US"/>
        </w:rPr>
        <w:tab/>
      </w:r>
      <w:r w:rsidRPr="006B5D66">
        <w:rPr>
          <w:rFonts w:ascii="Arial Narrow" w:eastAsia="Calibri" w:hAnsi="Arial Narrow" w:cs="Arial"/>
          <w:kern w:val="0"/>
          <w:lang w:val="en-US" w:eastAsia="en-US"/>
        </w:rPr>
        <w:tab/>
      </w:r>
      <w:r w:rsidRPr="006B5D66">
        <w:rPr>
          <w:rFonts w:ascii="Arial Narrow" w:eastAsia="Calibri" w:hAnsi="Arial Narrow" w:cs="Arial"/>
          <w:kern w:val="0"/>
          <w:lang w:val="en-US" w:eastAsia="en-US"/>
        </w:rPr>
        <w:tab/>
      </w:r>
      <w:r w:rsidRPr="006B5D66">
        <w:rPr>
          <w:rFonts w:ascii="Arial Narrow" w:eastAsia="Calibri" w:hAnsi="Arial Narrow" w:cs="Arial"/>
          <w:kern w:val="0"/>
          <w:lang w:val="en-US" w:eastAsia="en-US"/>
        </w:rPr>
        <w:tab/>
      </w:r>
      <w:r w:rsidRPr="006B5D66">
        <w:rPr>
          <w:rFonts w:ascii="Arial Narrow" w:eastAsia="Calibri" w:hAnsi="Arial Narrow" w:cs="Arial"/>
          <w:kern w:val="0"/>
          <w:lang w:val="en-US" w:eastAsia="en-US"/>
        </w:rPr>
        <w:tab/>
      </w:r>
      <w:r w:rsidRPr="006B5D66">
        <w:rPr>
          <w:rFonts w:ascii="Arial Narrow" w:eastAsia="Calibri" w:hAnsi="Arial Narrow" w:cs="Arial"/>
          <w:kern w:val="0"/>
          <w:lang w:val="en-US" w:eastAsia="en-US"/>
        </w:rPr>
        <w:tab/>
      </w:r>
      <w:r w:rsidRPr="006B5D66">
        <w:rPr>
          <w:rFonts w:ascii="Arial Narrow" w:eastAsia="Calibri" w:hAnsi="Arial Narrow" w:cs="Arial"/>
          <w:kern w:val="0"/>
          <w:lang w:val="en-US" w:eastAsia="en-US"/>
        </w:rPr>
        <w:tab/>
      </w:r>
      <w:r w:rsidRPr="006B5D66">
        <w:rPr>
          <w:rFonts w:ascii="Arial Narrow" w:eastAsia="Calibri" w:hAnsi="Arial Narrow" w:cs="Arial"/>
          <w:kern w:val="0"/>
          <w:lang w:val="en-US" w:eastAsia="en-US"/>
        </w:rPr>
        <w:tab/>
        <w:t xml:space="preserve"> </w:t>
      </w:r>
    </w:p>
    <w:p w14:paraId="337F2C79" w14:textId="77777777" w:rsidR="006B5D66" w:rsidRPr="00236AF9" w:rsidRDefault="006B5D66" w:rsidP="00236AF9">
      <w:pPr>
        <w:jc w:val="both"/>
        <w:rPr>
          <w:rFonts w:ascii="Arial Narrow" w:eastAsia="Calibri" w:hAnsi="Arial Narrow" w:cs="Arial"/>
          <w:b/>
          <w:spacing w:val="46"/>
          <w:kern w:val="0"/>
          <w:lang w:val="en-US" w:eastAsia="en-US"/>
        </w:rPr>
      </w:pPr>
    </w:p>
    <w:sectPr w:rsidR="006B5D66" w:rsidRPr="00236AF9" w:rsidSect="002E0183">
      <w:headerReference w:type="default" r:id="rId11"/>
      <w:footerReference w:type="default" r:id="rId12"/>
      <w:headerReference w:type="first" r:id="rId13"/>
      <w:pgSz w:w="11906" w:h="16838"/>
      <w:pgMar w:top="270" w:right="566" w:bottom="1170" w:left="720" w:header="79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399AC" w14:textId="77777777" w:rsidR="00427B5D" w:rsidRDefault="00427B5D" w:rsidP="00B74166">
      <w:r>
        <w:separator/>
      </w:r>
    </w:p>
  </w:endnote>
  <w:endnote w:type="continuationSeparator" w:id="0">
    <w:p w14:paraId="43FDD9BB" w14:textId="77777777" w:rsidR="00427B5D" w:rsidRDefault="00427B5D" w:rsidP="00B74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poS">
    <w:altName w:val="Times New Roman"/>
    <w:charset w:val="00"/>
    <w:family w:val="auto"/>
    <w:pitch w:val="variable"/>
    <w:sig w:usb0="00000001" w:usb1="1000204A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1D62A" w14:textId="77777777" w:rsidR="001C7A23" w:rsidRDefault="001C7A23" w:rsidP="00583040">
    <w:pPr>
      <w:jc w:val="both"/>
    </w:pPr>
  </w:p>
  <w:p w14:paraId="4E51E68B" w14:textId="77777777" w:rsidR="001C7A23" w:rsidRDefault="001C7A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A7AEE" w14:textId="77777777" w:rsidR="00427B5D" w:rsidRDefault="00427B5D" w:rsidP="00B74166">
      <w:r>
        <w:separator/>
      </w:r>
    </w:p>
  </w:footnote>
  <w:footnote w:type="continuationSeparator" w:id="0">
    <w:p w14:paraId="2F946CA4" w14:textId="77777777" w:rsidR="00427B5D" w:rsidRDefault="00427B5D" w:rsidP="00B741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01443" w14:textId="77777777" w:rsidR="001C7A23" w:rsidRPr="002E0183" w:rsidRDefault="001C7A23" w:rsidP="00B10E4F">
    <w:pPr>
      <w:pStyle w:val="Header"/>
      <w:tabs>
        <w:tab w:val="clear" w:pos="9026"/>
        <w:tab w:val="left" w:pos="6915"/>
      </w:tabs>
      <w:rPr>
        <w:rFonts w:ascii="Arial" w:hAnsi="Arial" w:cs="Arial"/>
        <w:b/>
      </w:rPr>
    </w:pPr>
    <w:r>
      <w:tab/>
    </w:r>
  </w:p>
  <w:p w14:paraId="2F35EDD0" w14:textId="77777777" w:rsidR="001C7A23" w:rsidRDefault="001C7A23" w:rsidP="00B10E4F">
    <w:pPr>
      <w:pStyle w:val="Header"/>
      <w:tabs>
        <w:tab w:val="clear" w:pos="9026"/>
        <w:tab w:val="left" w:pos="6915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7577A" w14:textId="77777777" w:rsidR="00E70D33" w:rsidRDefault="00E70D33">
    <w:pPr>
      <w:pStyle w:val="Header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4F94D9" wp14:editId="600E0CCA">
              <wp:simplePos x="0" y="0"/>
              <wp:positionH relativeFrom="column">
                <wp:posOffset>-427355</wp:posOffset>
              </wp:positionH>
              <wp:positionV relativeFrom="paragraph">
                <wp:posOffset>1407160</wp:posOffset>
              </wp:positionV>
              <wp:extent cx="7543800" cy="0"/>
              <wp:effectExtent l="0" t="0" r="25400" b="2540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438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DFD5A1F"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3.65pt,110.8pt" to="560.35pt,1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" strokecolor="#a5a5a5 [2092]" strokeweight="2pt"/>
          </w:pict>
        </mc:Fallback>
      </mc:AlternateContent>
    </w:r>
    <w:r w:rsidRPr="00583040">
      <w:rPr>
        <w:rFonts w:ascii="Arial" w:hAnsi="Arial" w:cs="Arial"/>
        <w:b/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60D97EC" wp14:editId="2289F9D9">
              <wp:simplePos x="0" y="0"/>
              <wp:positionH relativeFrom="column">
                <wp:posOffset>-437515</wp:posOffset>
              </wp:positionH>
              <wp:positionV relativeFrom="paragraph">
                <wp:posOffset>9484995</wp:posOffset>
              </wp:positionV>
              <wp:extent cx="7543800" cy="0"/>
              <wp:effectExtent l="0" t="0" r="25400" b="2540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438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54F0CB5" id="Straight Connector 4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4.45pt,746.85pt" to="559.55pt,74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" strokecolor="#a5a5a5 [2092]" strokeweight="2pt"/>
          </w:pict>
        </mc:Fallback>
      </mc:AlternateContent>
    </w: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242CDC1" wp14:editId="77DC295F">
              <wp:simplePos x="0" y="0"/>
              <wp:positionH relativeFrom="column">
                <wp:posOffset>121920</wp:posOffset>
              </wp:positionH>
              <wp:positionV relativeFrom="paragraph">
                <wp:posOffset>9570085</wp:posOffset>
              </wp:positionV>
              <wp:extent cx="6512560" cy="355600"/>
              <wp:effectExtent l="0" t="0" r="0" b="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12560" cy="35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989F61" w14:textId="77777777" w:rsidR="00E70D33" w:rsidRPr="00306187" w:rsidRDefault="00E70D33" w:rsidP="00E70D33">
                          <w:pPr>
                            <w:jc w:val="center"/>
                            <w:rPr>
                              <w:rFonts w:ascii="Calibri" w:hAnsi="Calibri"/>
                              <w:sz w:val="24"/>
                              <w:szCs w:val="24"/>
                            </w:rPr>
                          </w:pPr>
                          <w:r w:rsidRPr="00306187">
                            <w:rPr>
                              <w:rFonts w:ascii="Calibri" w:hAnsi="Calibri"/>
                              <w:b/>
                              <w:sz w:val="24"/>
                              <w:szCs w:val="24"/>
                            </w:rPr>
                            <w:t>RBN</w:t>
                          </w:r>
                          <w:r w:rsidRPr="00306187">
                            <w:rPr>
                              <w:rFonts w:ascii="Calibri" w:hAnsi="Calibri"/>
                              <w:sz w:val="24"/>
                              <w:szCs w:val="24"/>
                            </w:rPr>
                            <w:t xml:space="preserve"> – A RELEVANT AND INNOVATIVE TRADITIONAL COMMUNITY IN A CHANGING WORLD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242CDC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9.6pt;margin-top:753.55pt;width:512.8pt;height:28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" filled="f" stroked="f">
              <v:textbox>
                <w:txbxContent>
                  <w:p w14:paraId="53989F61" w14:textId="77777777" w:rsidR="00E70D33" w:rsidRPr="00306187" w:rsidRDefault="00E70D33" w:rsidP="00E70D33">
                    <w:pPr>
                      <w:jc w:val="center"/>
                      <w:rPr>
                        <w:rFonts w:ascii="Calibri" w:hAnsi="Calibri"/>
                        <w:sz w:val="24"/>
                        <w:szCs w:val="24"/>
                      </w:rPr>
                    </w:pPr>
                    <w:r w:rsidRPr="00306187">
                      <w:rPr>
                        <w:rFonts w:ascii="Calibri" w:hAnsi="Calibri"/>
                        <w:b/>
                        <w:sz w:val="24"/>
                        <w:szCs w:val="24"/>
                      </w:rPr>
                      <w:t>RBN</w:t>
                    </w:r>
                    <w:r w:rsidRPr="00306187">
                      <w:rPr>
                        <w:rFonts w:ascii="Calibri" w:hAnsi="Calibri"/>
                        <w:sz w:val="24"/>
                        <w:szCs w:val="24"/>
                      </w:rPr>
                      <w:t xml:space="preserve"> – A RELEVANT AND INNOVATIVE TRADITIONAL COMMUNITY IN A CHANGING WORLD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n-ZA" w:eastAsia="en-ZA"/>
      </w:rPr>
      <w:drawing>
        <wp:anchor distT="0" distB="0" distL="114300" distR="114300" simplePos="0" relativeHeight="251662336" behindDoc="0" locked="0" layoutInCell="1" allowOverlap="1" wp14:anchorId="542C0D8F" wp14:editId="3910FE17">
          <wp:simplePos x="0" y="0"/>
          <wp:positionH relativeFrom="column">
            <wp:posOffset>3866515</wp:posOffset>
          </wp:positionH>
          <wp:positionV relativeFrom="paragraph">
            <wp:posOffset>-167640</wp:posOffset>
          </wp:positionV>
          <wp:extent cx="177800" cy="1478280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866" r="42451"/>
                  <a:stretch>
                    <a:fillRect/>
                  </a:stretch>
                </pic:blipFill>
                <pic:spPr bwMode="auto">
                  <a:xfrm>
                    <a:off x="0" y="0"/>
                    <a:ext cx="177800" cy="1478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ZA" w:eastAsia="en-ZA"/>
      </w:rPr>
      <w:drawing>
        <wp:anchor distT="0" distB="0" distL="114300" distR="114300" simplePos="0" relativeHeight="251663360" behindDoc="1" locked="0" layoutInCell="1" allowOverlap="1" wp14:anchorId="5BF09BB6" wp14:editId="3892696A">
          <wp:simplePos x="0" y="0"/>
          <wp:positionH relativeFrom="column">
            <wp:posOffset>0</wp:posOffset>
          </wp:positionH>
          <wp:positionV relativeFrom="paragraph">
            <wp:posOffset>-260350</wp:posOffset>
          </wp:positionV>
          <wp:extent cx="1910080" cy="1391920"/>
          <wp:effectExtent l="0" t="0" r="0" b="5080"/>
          <wp:wrapNone/>
          <wp:docPr id="6" name="Picture 6" descr="Description: FLASH DRIVE:Intranet Documents:2. Royal Bafokeng Administration:RBN LOGOs:PNG:RBN-1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FLASH DRIVE:Intranet Documents:2. Royal Bafokeng Administration:RBN LOGOs:PNG:RBN-1-0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0080" cy="1391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ZA" w:eastAsia="en-ZA"/>
      </w:rPr>
      <w:drawing>
        <wp:anchor distT="0" distB="0" distL="114300" distR="114300" simplePos="0" relativeHeight="251664384" behindDoc="1" locked="0" layoutInCell="1" allowOverlap="1" wp14:anchorId="63E2C83E" wp14:editId="0E28F055">
          <wp:simplePos x="0" y="0"/>
          <wp:positionH relativeFrom="column">
            <wp:posOffset>4114800</wp:posOffset>
          </wp:positionH>
          <wp:positionV relativeFrom="paragraph">
            <wp:posOffset>-85090</wp:posOffset>
          </wp:positionV>
          <wp:extent cx="2644140" cy="1204595"/>
          <wp:effectExtent l="0" t="0" r="0" b="0"/>
          <wp:wrapNone/>
          <wp:docPr id="7" name="Picture 1" descr="Untitled:Users:adminadmin:Desktop:Admoinistrati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titled:Users:adminadmin:Desktop:Admoinistration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4140" cy="1204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40B6C"/>
    <w:multiLevelType w:val="hybridMultilevel"/>
    <w:tmpl w:val="9E94089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AB296E"/>
    <w:multiLevelType w:val="hybridMultilevel"/>
    <w:tmpl w:val="3FD2B6AC"/>
    <w:lvl w:ilvl="0" w:tplc="1C090019">
      <w:start w:val="1"/>
      <w:numFmt w:val="lowerLetter"/>
      <w:lvlText w:val="%1."/>
      <w:lvlJc w:val="left"/>
      <w:pPr>
        <w:ind w:left="1080" w:hanging="360"/>
      </w:p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820632"/>
    <w:multiLevelType w:val="hybridMultilevel"/>
    <w:tmpl w:val="38F43530"/>
    <w:lvl w:ilvl="0" w:tplc="5AC46A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2D384E"/>
    <w:multiLevelType w:val="hybridMultilevel"/>
    <w:tmpl w:val="85D0177A"/>
    <w:lvl w:ilvl="0" w:tplc="0409001B">
      <w:start w:val="1"/>
      <w:numFmt w:val="lowerRoman"/>
      <w:lvlText w:val="%1."/>
      <w:lvlJc w:val="right"/>
      <w:pPr>
        <w:ind w:left="1200" w:hanging="360"/>
      </w:p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3DF51923"/>
    <w:multiLevelType w:val="hybridMultilevel"/>
    <w:tmpl w:val="9E94089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5B45706"/>
    <w:multiLevelType w:val="hybridMultilevel"/>
    <w:tmpl w:val="15968944"/>
    <w:lvl w:ilvl="0" w:tplc="1C090015">
      <w:start w:val="1"/>
      <w:numFmt w:val="upperLetter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C6171E8"/>
    <w:multiLevelType w:val="hybridMultilevel"/>
    <w:tmpl w:val="48C4E92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166"/>
    <w:rsid w:val="0000334E"/>
    <w:rsid w:val="00032150"/>
    <w:rsid w:val="000345F7"/>
    <w:rsid w:val="000361D8"/>
    <w:rsid w:val="00036D0F"/>
    <w:rsid w:val="000404B7"/>
    <w:rsid w:val="00051A49"/>
    <w:rsid w:val="000568CF"/>
    <w:rsid w:val="00066447"/>
    <w:rsid w:val="0007463D"/>
    <w:rsid w:val="0008079E"/>
    <w:rsid w:val="000909B1"/>
    <w:rsid w:val="000C4A1A"/>
    <w:rsid w:val="000D38AD"/>
    <w:rsid w:val="000D4AC3"/>
    <w:rsid w:val="000F0DB8"/>
    <w:rsid w:val="000F7C8D"/>
    <w:rsid w:val="001107B9"/>
    <w:rsid w:val="00120EEC"/>
    <w:rsid w:val="001307C1"/>
    <w:rsid w:val="00132E1A"/>
    <w:rsid w:val="00140554"/>
    <w:rsid w:val="00143A66"/>
    <w:rsid w:val="00144910"/>
    <w:rsid w:val="0016392D"/>
    <w:rsid w:val="001679D0"/>
    <w:rsid w:val="00180965"/>
    <w:rsid w:val="001A6E59"/>
    <w:rsid w:val="001B65A8"/>
    <w:rsid w:val="001C0632"/>
    <w:rsid w:val="001C7A23"/>
    <w:rsid w:val="001E5656"/>
    <w:rsid w:val="001F34F0"/>
    <w:rsid w:val="001F7EAA"/>
    <w:rsid w:val="0020562C"/>
    <w:rsid w:val="00207321"/>
    <w:rsid w:val="00217B34"/>
    <w:rsid w:val="00221803"/>
    <w:rsid w:val="00226A99"/>
    <w:rsid w:val="00236AF9"/>
    <w:rsid w:val="0024065C"/>
    <w:rsid w:val="002503FE"/>
    <w:rsid w:val="002603B8"/>
    <w:rsid w:val="00272BA2"/>
    <w:rsid w:val="00273975"/>
    <w:rsid w:val="00276211"/>
    <w:rsid w:val="002848A3"/>
    <w:rsid w:val="002875DE"/>
    <w:rsid w:val="00297A31"/>
    <w:rsid w:val="002B0CD9"/>
    <w:rsid w:val="002C1306"/>
    <w:rsid w:val="002E0183"/>
    <w:rsid w:val="002E4C19"/>
    <w:rsid w:val="00301ED7"/>
    <w:rsid w:val="00306187"/>
    <w:rsid w:val="003266DA"/>
    <w:rsid w:val="00335A04"/>
    <w:rsid w:val="00340530"/>
    <w:rsid w:val="00342F44"/>
    <w:rsid w:val="00381AA5"/>
    <w:rsid w:val="0039617D"/>
    <w:rsid w:val="003A4C9A"/>
    <w:rsid w:val="003A55F1"/>
    <w:rsid w:val="003B41B0"/>
    <w:rsid w:val="003C1CE5"/>
    <w:rsid w:val="003C41AB"/>
    <w:rsid w:val="003D1472"/>
    <w:rsid w:val="003D3FF3"/>
    <w:rsid w:val="003E159C"/>
    <w:rsid w:val="003E6E13"/>
    <w:rsid w:val="003F2E22"/>
    <w:rsid w:val="00411819"/>
    <w:rsid w:val="004155E6"/>
    <w:rsid w:val="00427872"/>
    <w:rsid w:val="00427B5D"/>
    <w:rsid w:val="004365B2"/>
    <w:rsid w:val="00443659"/>
    <w:rsid w:val="0045586E"/>
    <w:rsid w:val="00464325"/>
    <w:rsid w:val="00465E32"/>
    <w:rsid w:val="00467328"/>
    <w:rsid w:val="004954B2"/>
    <w:rsid w:val="004B5680"/>
    <w:rsid w:val="004C5445"/>
    <w:rsid w:val="004F30F9"/>
    <w:rsid w:val="004F3844"/>
    <w:rsid w:val="00500057"/>
    <w:rsid w:val="00502645"/>
    <w:rsid w:val="00505FD9"/>
    <w:rsid w:val="00515066"/>
    <w:rsid w:val="00541A04"/>
    <w:rsid w:val="00544A3C"/>
    <w:rsid w:val="005665AA"/>
    <w:rsid w:val="0057080F"/>
    <w:rsid w:val="0057550C"/>
    <w:rsid w:val="00583040"/>
    <w:rsid w:val="00587427"/>
    <w:rsid w:val="005933F1"/>
    <w:rsid w:val="00596CA0"/>
    <w:rsid w:val="005A13C0"/>
    <w:rsid w:val="005A1FCF"/>
    <w:rsid w:val="005A32FF"/>
    <w:rsid w:val="005B442C"/>
    <w:rsid w:val="005C4B81"/>
    <w:rsid w:val="00601691"/>
    <w:rsid w:val="006031EA"/>
    <w:rsid w:val="00607B24"/>
    <w:rsid w:val="00614E78"/>
    <w:rsid w:val="00615D5B"/>
    <w:rsid w:val="00636125"/>
    <w:rsid w:val="00660D46"/>
    <w:rsid w:val="00673A79"/>
    <w:rsid w:val="006A163A"/>
    <w:rsid w:val="006B309C"/>
    <w:rsid w:val="006B5D66"/>
    <w:rsid w:val="006E514F"/>
    <w:rsid w:val="006F7CDC"/>
    <w:rsid w:val="0070327A"/>
    <w:rsid w:val="0070578E"/>
    <w:rsid w:val="00741468"/>
    <w:rsid w:val="00765901"/>
    <w:rsid w:val="00767B8B"/>
    <w:rsid w:val="00776E07"/>
    <w:rsid w:val="00777FAA"/>
    <w:rsid w:val="00781C7F"/>
    <w:rsid w:val="00794989"/>
    <w:rsid w:val="00796A0B"/>
    <w:rsid w:val="00796D50"/>
    <w:rsid w:val="007A1E72"/>
    <w:rsid w:val="007A4390"/>
    <w:rsid w:val="007A6567"/>
    <w:rsid w:val="007B0B27"/>
    <w:rsid w:val="007B171B"/>
    <w:rsid w:val="007F3E95"/>
    <w:rsid w:val="007F65C4"/>
    <w:rsid w:val="00816D8E"/>
    <w:rsid w:val="00821345"/>
    <w:rsid w:val="00833ACC"/>
    <w:rsid w:val="00853852"/>
    <w:rsid w:val="008625FE"/>
    <w:rsid w:val="00867D61"/>
    <w:rsid w:val="00871511"/>
    <w:rsid w:val="008756B0"/>
    <w:rsid w:val="008963F0"/>
    <w:rsid w:val="008A76FF"/>
    <w:rsid w:val="008D0AD0"/>
    <w:rsid w:val="008D767B"/>
    <w:rsid w:val="008E3BE8"/>
    <w:rsid w:val="008E601C"/>
    <w:rsid w:val="00904239"/>
    <w:rsid w:val="009046CE"/>
    <w:rsid w:val="00920BCC"/>
    <w:rsid w:val="009211B5"/>
    <w:rsid w:val="00926EE2"/>
    <w:rsid w:val="00931090"/>
    <w:rsid w:val="00934FF5"/>
    <w:rsid w:val="00943CAD"/>
    <w:rsid w:val="00965A1F"/>
    <w:rsid w:val="0097533E"/>
    <w:rsid w:val="00990463"/>
    <w:rsid w:val="009A06AA"/>
    <w:rsid w:val="009B77AC"/>
    <w:rsid w:val="009D16AB"/>
    <w:rsid w:val="009E4E8E"/>
    <w:rsid w:val="009F240B"/>
    <w:rsid w:val="009F2C1C"/>
    <w:rsid w:val="00A05EDB"/>
    <w:rsid w:val="00A13BE7"/>
    <w:rsid w:val="00A207DA"/>
    <w:rsid w:val="00A214D4"/>
    <w:rsid w:val="00A349DC"/>
    <w:rsid w:val="00A505CA"/>
    <w:rsid w:val="00A53577"/>
    <w:rsid w:val="00A60FDE"/>
    <w:rsid w:val="00A773AE"/>
    <w:rsid w:val="00A83301"/>
    <w:rsid w:val="00A9023D"/>
    <w:rsid w:val="00A910CB"/>
    <w:rsid w:val="00A970D5"/>
    <w:rsid w:val="00AA27CD"/>
    <w:rsid w:val="00AD3C70"/>
    <w:rsid w:val="00AD5C95"/>
    <w:rsid w:val="00AE0BBA"/>
    <w:rsid w:val="00B10E4F"/>
    <w:rsid w:val="00B133C2"/>
    <w:rsid w:val="00B13A90"/>
    <w:rsid w:val="00B15FCE"/>
    <w:rsid w:val="00B15FF8"/>
    <w:rsid w:val="00B41897"/>
    <w:rsid w:val="00B42C99"/>
    <w:rsid w:val="00B4653B"/>
    <w:rsid w:val="00B53F97"/>
    <w:rsid w:val="00B54F85"/>
    <w:rsid w:val="00B56715"/>
    <w:rsid w:val="00B568AE"/>
    <w:rsid w:val="00B57B85"/>
    <w:rsid w:val="00B72877"/>
    <w:rsid w:val="00B73230"/>
    <w:rsid w:val="00B74166"/>
    <w:rsid w:val="00B75CC7"/>
    <w:rsid w:val="00BA5BF5"/>
    <w:rsid w:val="00BB17C7"/>
    <w:rsid w:val="00BB641A"/>
    <w:rsid w:val="00BC0F0D"/>
    <w:rsid w:val="00BC1809"/>
    <w:rsid w:val="00BC1A75"/>
    <w:rsid w:val="00BC7793"/>
    <w:rsid w:val="00BD161F"/>
    <w:rsid w:val="00BD2813"/>
    <w:rsid w:val="00BE0357"/>
    <w:rsid w:val="00C03A5F"/>
    <w:rsid w:val="00C04B66"/>
    <w:rsid w:val="00C1596A"/>
    <w:rsid w:val="00C34FA2"/>
    <w:rsid w:val="00C828F6"/>
    <w:rsid w:val="00CA3BB7"/>
    <w:rsid w:val="00CA504A"/>
    <w:rsid w:val="00CB4451"/>
    <w:rsid w:val="00CE281D"/>
    <w:rsid w:val="00CF0189"/>
    <w:rsid w:val="00CF46A7"/>
    <w:rsid w:val="00D12518"/>
    <w:rsid w:val="00D670BB"/>
    <w:rsid w:val="00D82156"/>
    <w:rsid w:val="00D8526D"/>
    <w:rsid w:val="00D90D41"/>
    <w:rsid w:val="00DA6553"/>
    <w:rsid w:val="00DD5A72"/>
    <w:rsid w:val="00DE6385"/>
    <w:rsid w:val="00DF5669"/>
    <w:rsid w:val="00E10344"/>
    <w:rsid w:val="00E10C7D"/>
    <w:rsid w:val="00E27753"/>
    <w:rsid w:val="00E34F98"/>
    <w:rsid w:val="00E40A07"/>
    <w:rsid w:val="00E52668"/>
    <w:rsid w:val="00E53DAF"/>
    <w:rsid w:val="00E667DE"/>
    <w:rsid w:val="00E672AF"/>
    <w:rsid w:val="00E70D33"/>
    <w:rsid w:val="00E72185"/>
    <w:rsid w:val="00E72A84"/>
    <w:rsid w:val="00E7774F"/>
    <w:rsid w:val="00E86824"/>
    <w:rsid w:val="00E90C72"/>
    <w:rsid w:val="00E96C5E"/>
    <w:rsid w:val="00EA4B71"/>
    <w:rsid w:val="00EC782E"/>
    <w:rsid w:val="00F044FE"/>
    <w:rsid w:val="00F12EEB"/>
    <w:rsid w:val="00F13A53"/>
    <w:rsid w:val="00F252BF"/>
    <w:rsid w:val="00F27258"/>
    <w:rsid w:val="00F371D1"/>
    <w:rsid w:val="00F43E01"/>
    <w:rsid w:val="00F80AF7"/>
    <w:rsid w:val="00F80CBE"/>
    <w:rsid w:val="00F8438B"/>
    <w:rsid w:val="00F85C76"/>
    <w:rsid w:val="00F91964"/>
    <w:rsid w:val="00FA7E79"/>
    <w:rsid w:val="00FB2570"/>
    <w:rsid w:val="00FC3F28"/>
    <w:rsid w:val="00FD338C"/>
    <w:rsid w:val="00FE5408"/>
    <w:rsid w:val="00FF2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3328E645"/>
  <w15:docId w15:val="{6DDE4B83-A126-4E2F-9629-112F669F2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4166"/>
    <w:pPr>
      <w:spacing w:after="0" w:line="240" w:lineRule="auto"/>
    </w:pPr>
    <w:rPr>
      <w:rFonts w:ascii="CorpoS" w:eastAsia="Times New Roman" w:hAnsi="CorpoS" w:cs="Times New Roman"/>
      <w:kern w:val="4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416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4166"/>
  </w:style>
  <w:style w:type="paragraph" w:styleId="Footer">
    <w:name w:val="footer"/>
    <w:basedOn w:val="Normal"/>
    <w:link w:val="FooterChar"/>
    <w:uiPriority w:val="99"/>
    <w:unhideWhenUsed/>
    <w:rsid w:val="00B7416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4166"/>
  </w:style>
  <w:style w:type="paragraph" w:styleId="BalloonText">
    <w:name w:val="Balloon Text"/>
    <w:basedOn w:val="Normal"/>
    <w:link w:val="BalloonTextChar"/>
    <w:uiPriority w:val="99"/>
    <w:semiHidden/>
    <w:unhideWhenUsed/>
    <w:rsid w:val="00B741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16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672AF"/>
    <w:rPr>
      <w:color w:val="0000FF" w:themeColor="hyperlink"/>
      <w:u w:val="single"/>
    </w:rPr>
  </w:style>
  <w:style w:type="character" w:customStyle="1" w:styleId="MessageHeaderLabel">
    <w:name w:val="Message Header Label"/>
    <w:rsid w:val="00E70D33"/>
    <w:rPr>
      <w:rFonts w:ascii="Arial" w:hAnsi="Arial"/>
      <w:b/>
      <w:spacing w:val="-4"/>
      <w:sz w:val="18"/>
      <w:vertAlign w:val="baseline"/>
    </w:rPr>
  </w:style>
  <w:style w:type="paragraph" w:styleId="ListParagraph">
    <w:name w:val="List Paragraph"/>
    <w:basedOn w:val="Normal"/>
    <w:uiPriority w:val="34"/>
    <w:qFormat/>
    <w:rsid w:val="00796D50"/>
    <w:pPr>
      <w:ind w:left="720"/>
      <w:contextualSpacing/>
    </w:pPr>
  </w:style>
  <w:style w:type="paragraph" w:customStyle="1" w:styleId="Default">
    <w:name w:val="Default"/>
    <w:rsid w:val="001107B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0562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32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4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46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2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73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9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07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7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60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sego.ngolwane@bafokeng.com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asego.Ngolwane@bafokeng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afokeng.com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50E58-C419-403E-B536-F511A3B34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Seripe</dc:creator>
  <cp:lastModifiedBy>Masego</cp:lastModifiedBy>
  <cp:revision>15</cp:revision>
  <cp:lastPrinted>2016-03-03T14:06:00Z</cp:lastPrinted>
  <dcterms:created xsi:type="dcterms:W3CDTF">2026-03-03T08:46:00Z</dcterms:created>
  <dcterms:modified xsi:type="dcterms:W3CDTF">2026-05-25T14:32:00Z</dcterms:modified>
</cp:coreProperties>
</file>